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42F8C" w14:textId="338C13CC" w:rsidR="0051347F" w:rsidRPr="00AE2D91" w:rsidRDefault="0086641E" w:rsidP="00C2342D">
      <w:pPr>
        <w:spacing w:after="0" w:line="240" w:lineRule="auto"/>
        <w:rPr>
          <w:sz w:val="24"/>
          <w:szCs w:val="24"/>
        </w:rPr>
      </w:pPr>
      <w:r w:rsidRPr="00AE2D91">
        <w:rPr>
          <w:b/>
          <w:bCs/>
          <w:sz w:val="24"/>
          <w:szCs w:val="24"/>
        </w:rPr>
        <w:t>Bestuur</w:t>
      </w:r>
      <w:r>
        <w:rPr>
          <w:b/>
          <w:bCs/>
          <w:sz w:val="24"/>
          <w:szCs w:val="24"/>
        </w:rPr>
        <w:t>sv</w:t>
      </w:r>
      <w:r w:rsidRPr="00AE2D91">
        <w:rPr>
          <w:b/>
          <w:bCs/>
          <w:sz w:val="24"/>
          <w:szCs w:val="24"/>
        </w:rPr>
        <w:t>erslag</w:t>
      </w:r>
      <w:r>
        <w:rPr>
          <w:b/>
          <w:bCs/>
          <w:sz w:val="24"/>
          <w:szCs w:val="24"/>
        </w:rPr>
        <w:t xml:space="preserve"> bij de J</w:t>
      </w:r>
      <w:r w:rsidR="005F7FF6" w:rsidRPr="00AE2D91">
        <w:rPr>
          <w:b/>
          <w:bCs/>
          <w:sz w:val="24"/>
          <w:szCs w:val="24"/>
        </w:rPr>
        <w:t>aarrekening</w:t>
      </w:r>
      <w:r>
        <w:rPr>
          <w:b/>
          <w:bCs/>
          <w:sz w:val="24"/>
          <w:szCs w:val="24"/>
        </w:rPr>
        <w:t xml:space="preserve"> 2022</w:t>
      </w:r>
      <w:r w:rsidR="001D37B5">
        <w:rPr>
          <w:b/>
          <w:bCs/>
          <w:sz w:val="24"/>
          <w:szCs w:val="24"/>
        </w:rPr>
        <w:t xml:space="preserve"> van de </w:t>
      </w:r>
      <w:r w:rsidR="001D37B5">
        <w:rPr>
          <w:b/>
          <w:bCs/>
          <w:sz w:val="24"/>
          <w:szCs w:val="24"/>
        </w:rPr>
        <w:t>BD-Vereniging</w:t>
      </w:r>
    </w:p>
    <w:p w14:paraId="498778D6" w14:textId="77777777" w:rsidR="00D141DE" w:rsidRPr="00AE2D91" w:rsidRDefault="00D141DE" w:rsidP="00EB78E0">
      <w:pPr>
        <w:spacing w:after="0" w:line="240" w:lineRule="auto"/>
        <w:rPr>
          <w:sz w:val="24"/>
          <w:szCs w:val="24"/>
        </w:rPr>
      </w:pPr>
    </w:p>
    <w:p w14:paraId="0A6C5E72" w14:textId="6D338274" w:rsidR="0051347F" w:rsidRPr="00AE2D91" w:rsidRDefault="0051347F" w:rsidP="00EB78E0">
      <w:pPr>
        <w:spacing w:after="0" w:line="240" w:lineRule="auto"/>
        <w:rPr>
          <w:sz w:val="24"/>
          <w:szCs w:val="24"/>
          <w:u w:val="single"/>
        </w:rPr>
      </w:pPr>
      <w:r w:rsidRPr="00AE2D91">
        <w:rPr>
          <w:sz w:val="24"/>
          <w:szCs w:val="24"/>
          <w:u w:val="single"/>
        </w:rPr>
        <w:t>Ontwikkelingen gedurende het boekjaar</w:t>
      </w:r>
    </w:p>
    <w:p w14:paraId="1EBE45E9" w14:textId="3158767B" w:rsidR="003D4521" w:rsidRDefault="005276FB" w:rsidP="00EB78E0">
      <w:pPr>
        <w:spacing w:after="0" w:line="240" w:lineRule="auto"/>
        <w:rPr>
          <w:sz w:val="24"/>
          <w:szCs w:val="24"/>
        </w:rPr>
      </w:pPr>
      <w:r>
        <w:rPr>
          <w:sz w:val="24"/>
          <w:szCs w:val="24"/>
        </w:rPr>
        <w:t>We zijn lid van de coöperatie Kraaybeekerhof</w:t>
      </w:r>
      <w:r w:rsidR="003834A4">
        <w:rPr>
          <w:sz w:val="24"/>
          <w:szCs w:val="24"/>
        </w:rPr>
        <w:t xml:space="preserve"> en zijn blij weer deze historische plek kantoor te houden</w:t>
      </w:r>
      <w:r w:rsidR="00862054">
        <w:rPr>
          <w:sz w:val="24"/>
          <w:szCs w:val="24"/>
        </w:rPr>
        <w:t xml:space="preserve"> en bijeen te komen</w:t>
      </w:r>
      <w:r w:rsidR="00B63F82">
        <w:rPr>
          <w:sz w:val="24"/>
          <w:szCs w:val="24"/>
        </w:rPr>
        <w:t>.</w:t>
      </w:r>
      <w:r w:rsidR="00EE1FDF">
        <w:rPr>
          <w:sz w:val="24"/>
          <w:szCs w:val="24"/>
        </w:rPr>
        <w:t xml:space="preserve"> Het komt de samenwerking met Demeter ten goede.</w:t>
      </w:r>
    </w:p>
    <w:p w14:paraId="6C209EBD" w14:textId="5B8643E9" w:rsidR="00D141DE" w:rsidRPr="00AE2D91" w:rsidRDefault="00555373" w:rsidP="00EB78E0">
      <w:pPr>
        <w:spacing w:after="0" w:line="240" w:lineRule="auto"/>
        <w:rPr>
          <w:sz w:val="24"/>
          <w:szCs w:val="24"/>
        </w:rPr>
      </w:pPr>
      <w:r>
        <w:rPr>
          <w:sz w:val="24"/>
          <w:szCs w:val="24"/>
        </w:rPr>
        <w:t>D</w:t>
      </w:r>
      <w:r w:rsidR="00BC00A5" w:rsidRPr="00AE2D91">
        <w:rPr>
          <w:sz w:val="24"/>
          <w:szCs w:val="24"/>
        </w:rPr>
        <w:t xml:space="preserve">e ledenadministratie </w:t>
      </w:r>
      <w:r w:rsidR="00900F2F">
        <w:rPr>
          <w:sz w:val="24"/>
          <w:szCs w:val="24"/>
        </w:rPr>
        <w:t>is</w:t>
      </w:r>
      <w:r>
        <w:rPr>
          <w:sz w:val="24"/>
          <w:szCs w:val="24"/>
        </w:rPr>
        <w:t xml:space="preserve"> </w:t>
      </w:r>
      <w:r w:rsidR="00D54E9D">
        <w:rPr>
          <w:sz w:val="24"/>
          <w:szCs w:val="24"/>
        </w:rPr>
        <w:t xml:space="preserve">al </w:t>
      </w:r>
      <w:r>
        <w:rPr>
          <w:sz w:val="24"/>
          <w:szCs w:val="24"/>
        </w:rPr>
        <w:t xml:space="preserve">ondergebracht bij </w:t>
      </w:r>
      <w:r w:rsidR="00AE2668" w:rsidRPr="00AE2D91">
        <w:rPr>
          <w:sz w:val="24"/>
          <w:szCs w:val="24"/>
        </w:rPr>
        <w:t xml:space="preserve">de </w:t>
      </w:r>
      <w:r w:rsidR="00325178" w:rsidRPr="00AE2D91">
        <w:rPr>
          <w:sz w:val="24"/>
          <w:szCs w:val="24"/>
        </w:rPr>
        <w:t>Stichting Demeter</w:t>
      </w:r>
      <w:r w:rsidR="00BC00A5" w:rsidRPr="00AE2D91">
        <w:rPr>
          <w:sz w:val="24"/>
          <w:szCs w:val="24"/>
        </w:rPr>
        <w:t xml:space="preserve"> </w:t>
      </w:r>
      <w:r w:rsidR="003C200C">
        <w:rPr>
          <w:sz w:val="24"/>
          <w:szCs w:val="24"/>
        </w:rPr>
        <w:t xml:space="preserve">en </w:t>
      </w:r>
      <w:r w:rsidR="00B63F82">
        <w:rPr>
          <w:sz w:val="24"/>
          <w:szCs w:val="24"/>
        </w:rPr>
        <w:t xml:space="preserve">wordt </w:t>
      </w:r>
      <w:r w:rsidR="003C200C">
        <w:rPr>
          <w:sz w:val="24"/>
          <w:szCs w:val="24"/>
        </w:rPr>
        <w:t xml:space="preserve">naar aller tevredenheid uitgevoerd door </w:t>
      </w:r>
      <w:r w:rsidR="000D3AAC">
        <w:rPr>
          <w:sz w:val="24"/>
          <w:szCs w:val="24"/>
        </w:rPr>
        <w:t>Joke Doorsch</w:t>
      </w:r>
      <w:r w:rsidR="003C200C">
        <w:rPr>
          <w:sz w:val="24"/>
          <w:szCs w:val="24"/>
        </w:rPr>
        <w:t>odt. D</w:t>
      </w:r>
      <w:r w:rsidR="00BC00A5" w:rsidRPr="00AE2D91">
        <w:rPr>
          <w:sz w:val="24"/>
          <w:szCs w:val="24"/>
        </w:rPr>
        <w:t xml:space="preserve">e financiële administratie </w:t>
      </w:r>
      <w:r w:rsidR="00900F2F">
        <w:rPr>
          <w:sz w:val="24"/>
          <w:szCs w:val="24"/>
        </w:rPr>
        <w:t xml:space="preserve">is </w:t>
      </w:r>
      <w:r w:rsidR="007636FF">
        <w:rPr>
          <w:sz w:val="24"/>
          <w:szCs w:val="24"/>
        </w:rPr>
        <w:t xml:space="preserve">ondergebracht </w:t>
      </w:r>
      <w:r w:rsidR="00BC00A5" w:rsidRPr="00AE2D91">
        <w:rPr>
          <w:sz w:val="24"/>
          <w:szCs w:val="24"/>
        </w:rPr>
        <w:t>het adminis</w:t>
      </w:r>
      <w:r w:rsidR="00394B55" w:rsidRPr="00AE2D91">
        <w:rPr>
          <w:sz w:val="24"/>
          <w:szCs w:val="24"/>
        </w:rPr>
        <w:t>t</w:t>
      </w:r>
      <w:r w:rsidR="00BC00A5" w:rsidRPr="00AE2D91">
        <w:rPr>
          <w:sz w:val="24"/>
          <w:szCs w:val="24"/>
        </w:rPr>
        <w:t>ratiebureau ASU te Driebergen</w:t>
      </w:r>
      <w:r w:rsidR="007636FF">
        <w:rPr>
          <w:sz w:val="24"/>
          <w:szCs w:val="24"/>
        </w:rPr>
        <w:t>, waar Jolanda Broekhuis onze vaste medewerker is</w:t>
      </w:r>
      <w:r w:rsidR="00BC00A5" w:rsidRPr="00AE2D91">
        <w:rPr>
          <w:sz w:val="24"/>
          <w:szCs w:val="24"/>
        </w:rPr>
        <w:t xml:space="preserve">. </w:t>
      </w:r>
      <w:r w:rsidR="002F2B99">
        <w:rPr>
          <w:sz w:val="24"/>
          <w:szCs w:val="24"/>
        </w:rPr>
        <w:t xml:space="preserve">Jorien Quirijnen heeft de coördinatie van de Vereniging verzorgd </w:t>
      </w:r>
      <w:r w:rsidR="001533E6">
        <w:rPr>
          <w:sz w:val="24"/>
          <w:szCs w:val="24"/>
        </w:rPr>
        <w:t>in combinatie met het Willy Schilthuis</w:t>
      </w:r>
      <w:r w:rsidR="0086641E">
        <w:rPr>
          <w:sz w:val="24"/>
          <w:szCs w:val="24"/>
        </w:rPr>
        <w:t xml:space="preserve"> F</w:t>
      </w:r>
      <w:r w:rsidR="001533E6">
        <w:rPr>
          <w:sz w:val="24"/>
          <w:szCs w:val="24"/>
        </w:rPr>
        <w:t xml:space="preserve">onds </w:t>
      </w:r>
      <w:r w:rsidR="002F2B99">
        <w:rPr>
          <w:sz w:val="24"/>
          <w:szCs w:val="24"/>
        </w:rPr>
        <w:t xml:space="preserve">en de administratie van het bureau is in handen gekomen van </w:t>
      </w:r>
      <w:r w:rsidR="00900EE5">
        <w:rPr>
          <w:sz w:val="24"/>
          <w:szCs w:val="24"/>
        </w:rPr>
        <w:t xml:space="preserve">Karin Menken. Ellen Winkel </w:t>
      </w:r>
      <w:r w:rsidR="006D7415">
        <w:rPr>
          <w:sz w:val="24"/>
          <w:szCs w:val="24"/>
        </w:rPr>
        <w:t>nam</w:t>
      </w:r>
      <w:r w:rsidR="00900EE5">
        <w:rPr>
          <w:sz w:val="24"/>
          <w:szCs w:val="24"/>
        </w:rPr>
        <w:t xml:space="preserve"> de communicatie ter hand en </w:t>
      </w:r>
      <w:r w:rsidR="00506CCE">
        <w:rPr>
          <w:sz w:val="24"/>
          <w:szCs w:val="24"/>
        </w:rPr>
        <w:t xml:space="preserve">voert de redactie van ons blad Dynamisch Perspectief. </w:t>
      </w:r>
      <w:r w:rsidR="002A3C05">
        <w:rPr>
          <w:sz w:val="24"/>
          <w:szCs w:val="24"/>
        </w:rPr>
        <w:t xml:space="preserve">Dankzij dit team en vele vrijwilligers hebben we </w:t>
      </w:r>
      <w:r w:rsidR="007F4B66">
        <w:rPr>
          <w:sz w:val="24"/>
          <w:szCs w:val="24"/>
        </w:rPr>
        <w:t>onze</w:t>
      </w:r>
      <w:r w:rsidR="002A3C05">
        <w:rPr>
          <w:sz w:val="24"/>
          <w:szCs w:val="24"/>
        </w:rPr>
        <w:t xml:space="preserve"> activiteiten kunnen ontplooien. Hartelijk dank daarvoor.</w:t>
      </w:r>
    </w:p>
    <w:p w14:paraId="6D467A32" w14:textId="77777777" w:rsidR="00AA60C1" w:rsidRPr="00AE2D91" w:rsidRDefault="00AA60C1" w:rsidP="006F6D49">
      <w:pPr>
        <w:spacing w:after="0" w:line="240" w:lineRule="auto"/>
        <w:rPr>
          <w:sz w:val="24"/>
          <w:szCs w:val="24"/>
        </w:rPr>
      </w:pPr>
    </w:p>
    <w:p w14:paraId="39917AB5" w14:textId="453C6FC5" w:rsidR="00D00B78" w:rsidRPr="00AE2D91" w:rsidRDefault="00AE2DC3" w:rsidP="006B4224">
      <w:pPr>
        <w:spacing w:after="0" w:line="240" w:lineRule="auto"/>
        <w:rPr>
          <w:sz w:val="24"/>
          <w:szCs w:val="24"/>
          <w:u w:val="single"/>
        </w:rPr>
      </w:pPr>
      <w:r w:rsidRPr="00AE2D91">
        <w:rPr>
          <w:sz w:val="24"/>
          <w:szCs w:val="24"/>
          <w:u w:val="single"/>
        </w:rPr>
        <w:t>Inkomsten</w:t>
      </w:r>
      <w:r w:rsidR="0051347F" w:rsidRPr="00AE2D91">
        <w:rPr>
          <w:sz w:val="24"/>
          <w:szCs w:val="24"/>
          <w:u w:val="single"/>
        </w:rPr>
        <w:t xml:space="preserve"> en resultaten</w:t>
      </w:r>
    </w:p>
    <w:p w14:paraId="6808480E" w14:textId="5DA27305" w:rsidR="00DE63D5" w:rsidRDefault="00917D2B" w:rsidP="006B4224">
      <w:pPr>
        <w:spacing w:after="0" w:line="240" w:lineRule="auto"/>
        <w:rPr>
          <w:sz w:val="24"/>
          <w:szCs w:val="24"/>
        </w:rPr>
      </w:pPr>
      <w:r>
        <w:rPr>
          <w:sz w:val="24"/>
          <w:szCs w:val="24"/>
        </w:rPr>
        <w:t xml:space="preserve">Ook in </w:t>
      </w:r>
      <w:r w:rsidR="007425F6">
        <w:rPr>
          <w:sz w:val="24"/>
          <w:szCs w:val="24"/>
        </w:rPr>
        <w:t>financiële</w:t>
      </w:r>
      <w:r>
        <w:rPr>
          <w:sz w:val="24"/>
          <w:szCs w:val="24"/>
        </w:rPr>
        <w:t xml:space="preserve"> zijn waait de wind weer uit de goede hoek. </w:t>
      </w:r>
      <w:r w:rsidR="002D2668">
        <w:rPr>
          <w:sz w:val="24"/>
          <w:szCs w:val="24"/>
        </w:rPr>
        <w:t>D</w:t>
      </w:r>
      <w:r>
        <w:rPr>
          <w:sz w:val="24"/>
          <w:szCs w:val="24"/>
        </w:rPr>
        <w:t xml:space="preserve">e Vereniging </w:t>
      </w:r>
      <w:r w:rsidR="002D2668">
        <w:rPr>
          <w:sz w:val="24"/>
          <w:szCs w:val="24"/>
        </w:rPr>
        <w:t xml:space="preserve">schrijft </w:t>
      </w:r>
      <w:r>
        <w:rPr>
          <w:sz w:val="24"/>
          <w:szCs w:val="24"/>
        </w:rPr>
        <w:t xml:space="preserve">weer zwarte cijfers. </w:t>
      </w:r>
      <w:r w:rsidR="000F15F0" w:rsidRPr="00AE2D91">
        <w:rPr>
          <w:sz w:val="24"/>
          <w:szCs w:val="24"/>
        </w:rPr>
        <w:t xml:space="preserve">Het tekort in 2020 kwam </w:t>
      </w:r>
      <w:r w:rsidR="003839BF">
        <w:rPr>
          <w:sz w:val="24"/>
          <w:szCs w:val="24"/>
        </w:rPr>
        <w:t xml:space="preserve">uit </w:t>
      </w:r>
      <w:r w:rsidR="009543B5">
        <w:rPr>
          <w:rFonts w:cstheme="minorHAnsi"/>
          <w:sz w:val="24"/>
          <w:szCs w:val="24"/>
        </w:rPr>
        <w:t>€</w:t>
      </w:r>
      <w:r w:rsidR="000F15F0" w:rsidRPr="00AE2D91">
        <w:rPr>
          <w:sz w:val="24"/>
          <w:szCs w:val="24"/>
        </w:rPr>
        <w:t xml:space="preserve">64.415. </w:t>
      </w:r>
      <w:r w:rsidR="003839BF">
        <w:rPr>
          <w:sz w:val="24"/>
          <w:szCs w:val="24"/>
        </w:rPr>
        <w:t xml:space="preserve">In </w:t>
      </w:r>
      <w:r w:rsidR="002D2668">
        <w:rPr>
          <w:sz w:val="24"/>
          <w:szCs w:val="24"/>
        </w:rPr>
        <w:t xml:space="preserve">2021 </w:t>
      </w:r>
      <w:r w:rsidR="00E96F0F">
        <w:rPr>
          <w:sz w:val="24"/>
          <w:szCs w:val="24"/>
        </w:rPr>
        <w:t xml:space="preserve">was er sprake van een overschot van </w:t>
      </w:r>
      <w:r w:rsidR="009543B5">
        <w:rPr>
          <w:rFonts w:cstheme="minorHAnsi"/>
          <w:sz w:val="24"/>
          <w:szCs w:val="24"/>
        </w:rPr>
        <w:t>€</w:t>
      </w:r>
      <w:r w:rsidR="009572AA">
        <w:rPr>
          <w:sz w:val="24"/>
          <w:szCs w:val="24"/>
        </w:rPr>
        <w:t>7.916</w:t>
      </w:r>
      <w:r w:rsidR="002D2668">
        <w:rPr>
          <w:sz w:val="24"/>
          <w:szCs w:val="24"/>
        </w:rPr>
        <w:t xml:space="preserve"> en in 2022 </w:t>
      </w:r>
      <w:r w:rsidR="007F4B66">
        <w:rPr>
          <w:sz w:val="24"/>
          <w:szCs w:val="24"/>
        </w:rPr>
        <w:t>is</w:t>
      </w:r>
      <w:r w:rsidR="002D2668">
        <w:rPr>
          <w:sz w:val="24"/>
          <w:szCs w:val="24"/>
        </w:rPr>
        <w:t xml:space="preserve"> er een overschot van</w:t>
      </w:r>
      <w:r w:rsidR="00BC1DEE">
        <w:rPr>
          <w:sz w:val="24"/>
          <w:szCs w:val="24"/>
        </w:rPr>
        <w:t xml:space="preserve"> </w:t>
      </w:r>
      <w:r w:rsidR="00BC1DEE">
        <w:rPr>
          <w:rFonts w:cstheme="minorHAnsi"/>
          <w:sz w:val="24"/>
          <w:szCs w:val="24"/>
        </w:rPr>
        <w:t>€</w:t>
      </w:r>
      <w:r w:rsidR="0089559B">
        <w:rPr>
          <w:rFonts w:cstheme="minorHAnsi"/>
          <w:sz w:val="24"/>
          <w:szCs w:val="24"/>
        </w:rPr>
        <w:t xml:space="preserve"> 3</w:t>
      </w:r>
      <w:r w:rsidR="00BB0AEC">
        <w:rPr>
          <w:rFonts w:cstheme="minorHAnsi"/>
          <w:sz w:val="24"/>
          <w:szCs w:val="24"/>
        </w:rPr>
        <w:t>.</w:t>
      </w:r>
      <w:r w:rsidR="0089559B">
        <w:rPr>
          <w:rFonts w:cstheme="minorHAnsi"/>
          <w:sz w:val="24"/>
          <w:szCs w:val="24"/>
        </w:rPr>
        <w:t>6</w:t>
      </w:r>
      <w:r w:rsidR="00BB0AEC">
        <w:rPr>
          <w:rFonts w:cstheme="minorHAnsi"/>
          <w:sz w:val="24"/>
          <w:szCs w:val="24"/>
        </w:rPr>
        <w:t>14.</w:t>
      </w:r>
      <w:r w:rsidR="0086641E">
        <w:rPr>
          <w:rFonts w:cstheme="minorHAnsi"/>
          <w:sz w:val="24"/>
          <w:szCs w:val="24"/>
        </w:rPr>
        <w:t xml:space="preserve"> </w:t>
      </w:r>
      <w:r w:rsidR="00DE63D5">
        <w:rPr>
          <w:sz w:val="24"/>
          <w:szCs w:val="24"/>
        </w:rPr>
        <w:t xml:space="preserve">Het Bestuur stelt voor om </w:t>
      </w:r>
      <w:r w:rsidR="004B41D1">
        <w:rPr>
          <w:sz w:val="24"/>
          <w:szCs w:val="24"/>
        </w:rPr>
        <w:t>dit bedrag</w:t>
      </w:r>
      <w:r w:rsidR="006119DB">
        <w:rPr>
          <w:sz w:val="24"/>
          <w:szCs w:val="24"/>
        </w:rPr>
        <w:t xml:space="preserve"> </w:t>
      </w:r>
      <w:r w:rsidR="0060072A">
        <w:rPr>
          <w:sz w:val="24"/>
          <w:szCs w:val="24"/>
        </w:rPr>
        <w:t>over te hevelen naar het Willy Schil</w:t>
      </w:r>
      <w:r w:rsidR="007F4B66">
        <w:rPr>
          <w:sz w:val="24"/>
          <w:szCs w:val="24"/>
        </w:rPr>
        <w:t>t</w:t>
      </w:r>
      <w:r w:rsidR="0060072A">
        <w:rPr>
          <w:sz w:val="24"/>
          <w:szCs w:val="24"/>
        </w:rPr>
        <w:t>huis</w:t>
      </w:r>
      <w:r w:rsidR="0086641E">
        <w:rPr>
          <w:sz w:val="24"/>
          <w:szCs w:val="24"/>
        </w:rPr>
        <w:t xml:space="preserve"> F</w:t>
      </w:r>
      <w:r w:rsidR="0060072A">
        <w:rPr>
          <w:sz w:val="24"/>
          <w:szCs w:val="24"/>
        </w:rPr>
        <w:t>onds.</w:t>
      </w:r>
    </w:p>
    <w:p w14:paraId="0CF520E4" w14:textId="77777777" w:rsidR="004B41D1" w:rsidRDefault="004B41D1" w:rsidP="006B4224">
      <w:pPr>
        <w:spacing w:after="0" w:line="240" w:lineRule="auto"/>
        <w:rPr>
          <w:sz w:val="24"/>
          <w:szCs w:val="24"/>
        </w:rPr>
      </w:pPr>
    </w:p>
    <w:p w14:paraId="0FC7126C" w14:textId="32C9B81B" w:rsidR="00B62B25" w:rsidRDefault="000E6E65" w:rsidP="006B4224">
      <w:pPr>
        <w:spacing w:after="0" w:line="240" w:lineRule="auto"/>
        <w:rPr>
          <w:sz w:val="24"/>
          <w:szCs w:val="24"/>
        </w:rPr>
      </w:pPr>
      <w:r w:rsidRPr="00AE2D91">
        <w:rPr>
          <w:sz w:val="24"/>
          <w:szCs w:val="24"/>
        </w:rPr>
        <w:t xml:space="preserve">De inkomsten van de Vereniging zijn primair de bijdrage van de leden en de beroepsleden. De inkomsten </w:t>
      </w:r>
      <w:r w:rsidR="00FA1820" w:rsidRPr="00AE2D91">
        <w:rPr>
          <w:sz w:val="24"/>
          <w:szCs w:val="24"/>
        </w:rPr>
        <w:t xml:space="preserve">ledenbijdrage </w:t>
      </w:r>
      <w:r w:rsidR="00746178">
        <w:rPr>
          <w:sz w:val="24"/>
          <w:szCs w:val="24"/>
        </w:rPr>
        <w:t>stegen van</w:t>
      </w:r>
      <w:r w:rsidR="00B62B25">
        <w:rPr>
          <w:sz w:val="24"/>
          <w:szCs w:val="24"/>
        </w:rPr>
        <w:t xml:space="preserve"> </w:t>
      </w:r>
      <w:bookmarkStart w:id="0" w:name="_Hlk133556669"/>
      <w:r w:rsidR="00793F1C">
        <w:rPr>
          <w:rFonts w:cstheme="minorHAnsi"/>
          <w:sz w:val="24"/>
          <w:szCs w:val="24"/>
        </w:rPr>
        <w:t>€</w:t>
      </w:r>
      <w:bookmarkEnd w:id="0"/>
      <w:r w:rsidR="00B62B25">
        <w:rPr>
          <w:sz w:val="24"/>
          <w:szCs w:val="24"/>
        </w:rPr>
        <w:t>118.153</w:t>
      </w:r>
      <w:r w:rsidR="00E00807">
        <w:rPr>
          <w:sz w:val="24"/>
          <w:szCs w:val="24"/>
        </w:rPr>
        <w:t xml:space="preserve"> naar </w:t>
      </w:r>
      <w:r w:rsidR="00E00807" w:rsidRPr="00E00807">
        <w:rPr>
          <w:sz w:val="24"/>
          <w:szCs w:val="24"/>
        </w:rPr>
        <w:t>€</w:t>
      </w:r>
      <w:r w:rsidR="00E00807">
        <w:rPr>
          <w:sz w:val="24"/>
          <w:szCs w:val="24"/>
        </w:rPr>
        <w:t>124.367</w:t>
      </w:r>
      <w:r w:rsidRPr="00AE2D91">
        <w:rPr>
          <w:sz w:val="24"/>
          <w:szCs w:val="24"/>
        </w:rPr>
        <w:t xml:space="preserve">. </w:t>
      </w:r>
      <w:r w:rsidR="00B62B25">
        <w:rPr>
          <w:sz w:val="24"/>
          <w:szCs w:val="24"/>
        </w:rPr>
        <w:t xml:space="preserve">We zien </w:t>
      </w:r>
      <w:r w:rsidR="000D1388">
        <w:rPr>
          <w:sz w:val="24"/>
          <w:szCs w:val="24"/>
        </w:rPr>
        <w:t xml:space="preserve">nog steeds </w:t>
      </w:r>
      <w:r w:rsidR="00B62B25">
        <w:rPr>
          <w:sz w:val="24"/>
          <w:szCs w:val="24"/>
        </w:rPr>
        <w:t xml:space="preserve">dat een </w:t>
      </w:r>
      <w:r w:rsidR="00BD239B">
        <w:rPr>
          <w:sz w:val="24"/>
          <w:szCs w:val="24"/>
        </w:rPr>
        <w:t>deel</w:t>
      </w:r>
      <w:r w:rsidR="00B62B25">
        <w:rPr>
          <w:sz w:val="24"/>
          <w:szCs w:val="24"/>
        </w:rPr>
        <w:t xml:space="preserve"> </w:t>
      </w:r>
      <w:r w:rsidR="00BD239B">
        <w:rPr>
          <w:sz w:val="24"/>
          <w:szCs w:val="24"/>
        </w:rPr>
        <w:t xml:space="preserve">van de </w:t>
      </w:r>
      <w:r w:rsidR="00B62B25">
        <w:rPr>
          <w:sz w:val="24"/>
          <w:szCs w:val="24"/>
        </w:rPr>
        <w:t xml:space="preserve">leden </w:t>
      </w:r>
      <w:r w:rsidR="00970939">
        <w:rPr>
          <w:sz w:val="24"/>
          <w:szCs w:val="24"/>
        </w:rPr>
        <w:t xml:space="preserve">niet in staat </w:t>
      </w:r>
      <w:r w:rsidR="0086641E">
        <w:rPr>
          <w:sz w:val="24"/>
          <w:szCs w:val="24"/>
        </w:rPr>
        <w:t>is</w:t>
      </w:r>
      <w:r w:rsidR="00970939">
        <w:rPr>
          <w:sz w:val="24"/>
          <w:szCs w:val="24"/>
        </w:rPr>
        <w:t xml:space="preserve"> de jaarlijkse bijdrage te betalen. </w:t>
      </w:r>
      <w:r w:rsidR="00793F1C">
        <w:rPr>
          <w:sz w:val="24"/>
          <w:szCs w:val="24"/>
        </w:rPr>
        <w:t xml:space="preserve">Dit ondanks meerdere aanmaningen en een </w:t>
      </w:r>
      <w:r w:rsidR="00CB4BC5">
        <w:rPr>
          <w:sz w:val="24"/>
          <w:szCs w:val="24"/>
        </w:rPr>
        <w:t>telefonische ronde.</w:t>
      </w:r>
      <w:r w:rsidR="008248DB">
        <w:rPr>
          <w:sz w:val="24"/>
          <w:szCs w:val="24"/>
        </w:rPr>
        <w:t xml:space="preserve"> </w:t>
      </w:r>
      <w:r w:rsidR="00521F26">
        <w:rPr>
          <w:sz w:val="24"/>
          <w:szCs w:val="24"/>
        </w:rPr>
        <w:t xml:space="preserve">Uiteindelijk hebben we twintig leden uitgeschreven die de ledenbijdrage niet betaalden. </w:t>
      </w:r>
      <w:r w:rsidR="008248DB">
        <w:rPr>
          <w:sz w:val="24"/>
          <w:szCs w:val="24"/>
        </w:rPr>
        <w:t xml:space="preserve">Het huidige ledenaantal </w:t>
      </w:r>
      <w:r w:rsidR="00D25B86">
        <w:rPr>
          <w:sz w:val="24"/>
          <w:szCs w:val="24"/>
        </w:rPr>
        <w:t xml:space="preserve">is wel wat gegroeid en </w:t>
      </w:r>
      <w:r w:rsidR="008248DB">
        <w:rPr>
          <w:sz w:val="24"/>
          <w:szCs w:val="24"/>
        </w:rPr>
        <w:t>bedraagt</w:t>
      </w:r>
      <w:r w:rsidR="00801B03">
        <w:rPr>
          <w:sz w:val="24"/>
          <w:szCs w:val="24"/>
        </w:rPr>
        <w:t xml:space="preserve"> </w:t>
      </w:r>
      <w:r w:rsidR="00D25B86">
        <w:rPr>
          <w:sz w:val="24"/>
          <w:szCs w:val="24"/>
        </w:rPr>
        <w:t xml:space="preserve">nu </w:t>
      </w:r>
      <w:r w:rsidR="00801B03">
        <w:rPr>
          <w:sz w:val="24"/>
          <w:szCs w:val="24"/>
        </w:rPr>
        <w:t>18</w:t>
      </w:r>
      <w:r w:rsidR="00D25B86">
        <w:rPr>
          <w:sz w:val="24"/>
          <w:szCs w:val="24"/>
        </w:rPr>
        <w:t>50</w:t>
      </w:r>
      <w:r w:rsidR="00CF0C8D">
        <w:rPr>
          <w:sz w:val="24"/>
          <w:szCs w:val="24"/>
        </w:rPr>
        <w:t>.</w:t>
      </w:r>
    </w:p>
    <w:p w14:paraId="40688B3F" w14:textId="7FA8BA93" w:rsidR="004A5389" w:rsidRPr="00AE2D91" w:rsidRDefault="00CE3685" w:rsidP="006B4224">
      <w:pPr>
        <w:spacing w:after="0" w:line="240" w:lineRule="auto"/>
        <w:rPr>
          <w:sz w:val="24"/>
          <w:szCs w:val="24"/>
        </w:rPr>
      </w:pPr>
      <w:r w:rsidRPr="00AE2D91">
        <w:rPr>
          <w:sz w:val="24"/>
          <w:szCs w:val="24"/>
        </w:rPr>
        <w:t xml:space="preserve">De overige inkomsten bestaan </w:t>
      </w:r>
      <w:r w:rsidR="0090131B">
        <w:rPr>
          <w:sz w:val="24"/>
          <w:szCs w:val="24"/>
        </w:rPr>
        <w:t xml:space="preserve">voornamelijk uit </w:t>
      </w:r>
      <w:r w:rsidR="004B657E">
        <w:rPr>
          <w:sz w:val="24"/>
          <w:szCs w:val="24"/>
        </w:rPr>
        <w:t>giften</w:t>
      </w:r>
      <w:r w:rsidR="0086641E">
        <w:rPr>
          <w:sz w:val="24"/>
          <w:szCs w:val="24"/>
        </w:rPr>
        <w:t>:</w:t>
      </w:r>
      <w:r w:rsidR="00235FF1">
        <w:rPr>
          <w:sz w:val="24"/>
          <w:szCs w:val="24"/>
        </w:rPr>
        <w:t xml:space="preserve"> </w:t>
      </w:r>
      <w:r w:rsidR="00235FF1" w:rsidRPr="00235FF1">
        <w:rPr>
          <w:sz w:val="24"/>
          <w:szCs w:val="24"/>
        </w:rPr>
        <w:t>€</w:t>
      </w:r>
      <w:r w:rsidR="009B4D6D">
        <w:rPr>
          <w:sz w:val="24"/>
          <w:szCs w:val="24"/>
        </w:rPr>
        <w:t xml:space="preserve"> 37.240. </w:t>
      </w:r>
      <w:r w:rsidR="000C0251">
        <w:rPr>
          <w:sz w:val="24"/>
          <w:szCs w:val="24"/>
        </w:rPr>
        <w:t xml:space="preserve">Eind 2021 is besloten om de webwinkel te sluiten omdat </w:t>
      </w:r>
      <w:r w:rsidR="008B49A2">
        <w:rPr>
          <w:sz w:val="24"/>
          <w:szCs w:val="24"/>
        </w:rPr>
        <w:t>de verliezen niet opwogen tegen de geboden service. De meest producten zijn nu opgenomen in de webwinkel van de Beersche Hoeve</w:t>
      </w:r>
      <w:r w:rsidR="0068101E">
        <w:rPr>
          <w:sz w:val="24"/>
          <w:szCs w:val="24"/>
        </w:rPr>
        <w:t xml:space="preserve">. </w:t>
      </w:r>
      <w:r w:rsidRPr="00AE2D91">
        <w:rPr>
          <w:sz w:val="24"/>
          <w:szCs w:val="24"/>
        </w:rPr>
        <w:t>De rente-inkomsten</w:t>
      </w:r>
      <w:r w:rsidR="00177B10" w:rsidRPr="00AE2D91">
        <w:rPr>
          <w:sz w:val="24"/>
          <w:szCs w:val="24"/>
        </w:rPr>
        <w:t xml:space="preserve"> </w:t>
      </w:r>
      <w:r w:rsidRPr="00AE2D91">
        <w:rPr>
          <w:sz w:val="24"/>
          <w:szCs w:val="24"/>
        </w:rPr>
        <w:t xml:space="preserve">zijn </w:t>
      </w:r>
      <w:r w:rsidR="00CE4745">
        <w:rPr>
          <w:sz w:val="24"/>
          <w:szCs w:val="24"/>
        </w:rPr>
        <w:t>nihil</w:t>
      </w:r>
      <w:r w:rsidRPr="00AE2D91">
        <w:rPr>
          <w:sz w:val="24"/>
          <w:szCs w:val="24"/>
        </w:rPr>
        <w:t xml:space="preserve">. Totale inkomsten: € </w:t>
      </w:r>
      <w:r w:rsidR="000C0251">
        <w:rPr>
          <w:sz w:val="24"/>
          <w:szCs w:val="24"/>
        </w:rPr>
        <w:t>1</w:t>
      </w:r>
      <w:r w:rsidR="00E605AC">
        <w:rPr>
          <w:sz w:val="24"/>
          <w:szCs w:val="24"/>
        </w:rPr>
        <w:t>6</w:t>
      </w:r>
      <w:r w:rsidR="00B52918">
        <w:rPr>
          <w:sz w:val="24"/>
          <w:szCs w:val="24"/>
        </w:rPr>
        <w:t>5</w:t>
      </w:r>
      <w:r w:rsidR="00E605AC">
        <w:rPr>
          <w:sz w:val="24"/>
          <w:szCs w:val="24"/>
        </w:rPr>
        <w:t>.</w:t>
      </w:r>
      <w:r w:rsidR="00276B0A">
        <w:rPr>
          <w:sz w:val="24"/>
          <w:szCs w:val="24"/>
        </w:rPr>
        <w:t>587.</w:t>
      </w:r>
    </w:p>
    <w:p w14:paraId="6B1798C5" w14:textId="77777777" w:rsidR="00265C58" w:rsidRPr="00AE2D91" w:rsidRDefault="00265C58" w:rsidP="006B4224">
      <w:pPr>
        <w:spacing w:after="0" w:line="240" w:lineRule="auto"/>
        <w:rPr>
          <w:sz w:val="24"/>
          <w:szCs w:val="24"/>
        </w:rPr>
      </w:pPr>
    </w:p>
    <w:p w14:paraId="545F6FBF" w14:textId="3AA148F4" w:rsidR="00AF0B82" w:rsidRPr="00AE2D91" w:rsidRDefault="006B4224" w:rsidP="006B4224">
      <w:pPr>
        <w:spacing w:after="0" w:line="240" w:lineRule="auto"/>
        <w:rPr>
          <w:sz w:val="24"/>
          <w:szCs w:val="24"/>
        </w:rPr>
      </w:pPr>
      <w:r w:rsidRPr="00AE2D91">
        <w:rPr>
          <w:sz w:val="24"/>
          <w:szCs w:val="24"/>
        </w:rPr>
        <w:t xml:space="preserve">In de </w:t>
      </w:r>
      <w:r w:rsidR="0086641E">
        <w:rPr>
          <w:sz w:val="24"/>
          <w:szCs w:val="24"/>
        </w:rPr>
        <w:t>V</w:t>
      </w:r>
      <w:r w:rsidRPr="00AE2D91">
        <w:rPr>
          <w:sz w:val="24"/>
          <w:szCs w:val="24"/>
        </w:rPr>
        <w:t xml:space="preserve">ereniging hebben we twee soorten </w:t>
      </w:r>
      <w:r w:rsidR="00906EA1" w:rsidRPr="00AE2D91">
        <w:rPr>
          <w:sz w:val="24"/>
          <w:szCs w:val="24"/>
        </w:rPr>
        <w:t>uitgaven</w:t>
      </w:r>
      <w:r w:rsidRPr="00AE2D91">
        <w:rPr>
          <w:sz w:val="24"/>
          <w:szCs w:val="24"/>
        </w:rPr>
        <w:t xml:space="preserve">. Aan de ene kant hebben we de uitgaven die te maken hebben met de dagelijkse gang van de Vereniging: </w:t>
      </w:r>
    </w:p>
    <w:p w14:paraId="2D9151B5" w14:textId="250E250E" w:rsidR="003B2BEB" w:rsidRDefault="00AF0B82" w:rsidP="00AF0B82">
      <w:pPr>
        <w:pStyle w:val="Lijstalinea"/>
        <w:numPr>
          <w:ilvl w:val="0"/>
          <w:numId w:val="6"/>
        </w:numPr>
        <w:spacing w:after="0" w:line="240" w:lineRule="auto"/>
        <w:rPr>
          <w:sz w:val="24"/>
          <w:szCs w:val="24"/>
        </w:rPr>
      </w:pPr>
      <w:r w:rsidRPr="00AE2D91">
        <w:rPr>
          <w:sz w:val="24"/>
          <w:szCs w:val="24"/>
        </w:rPr>
        <w:t xml:space="preserve">De basiskosten van de </w:t>
      </w:r>
      <w:r w:rsidR="0086641E">
        <w:rPr>
          <w:sz w:val="24"/>
          <w:szCs w:val="24"/>
        </w:rPr>
        <w:t>V</w:t>
      </w:r>
      <w:r w:rsidRPr="00AE2D91">
        <w:rPr>
          <w:sz w:val="24"/>
          <w:szCs w:val="24"/>
        </w:rPr>
        <w:t xml:space="preserve">ereniging: subtotaal € </w:t>
      </w:r>
      <w:r w:rsidR="0058587D">
        <w:rPr>
          <w:sz w:val="24"/>
          <w:szCs w:val="24"/>
        </w:rPr>
        <w:t>12</w:t>
      </w:r>
      <w:r w:rsidR="006A0FB7">
        <w:rPr>
          <w:sz w:val="24"/>
          <w:szCs w:val="24"/>
        </w:rPr>
        <w:t>0</w:t>
      </w:r>
      <w:r w:rsidR="00F23B63">
        <w:rPr>
          <w:sz w:val="24"/>
          <w:szCs w:val="24"/>
        </w:rPr>
        <w:t>.</w:t>
      </w:r>
      <w:r w:rsidR="00FA2858">
        <w:rPr>
          <w:sz w:val="24"/>
          <w:szCs w:val="24"/>
        </w:rPr>
        <w:t>105</w:t>
      </w:r>
    </w:p>
    <w:p w14:paraId="72C80910" w14:textId="3EA270A4" w:rsidR="003019FA" w:rsidRPr="00AE2D91" w:rsidRDefault="00C02FD5" w:rsidP="00AF0B82">
      <w:pPr>
        <w:pStyle w:val="Lijstalinea"/>
        <w:numPr>
          <w:ilvl w:val="0"/>
          <w:numId w:val="6"/>
        </w:numPr>
        <w:spacing w:after="0" w:line="240" w:lineRule="auto"/>
        <w:rPr>
          <w:sz w:val="24"/>
          <w:szCs w:val="24"/>
        </w:rPr>
      </w:pPr>
      <w:r w:rsidRPr="00AE2D91">
        <w:rPr>
          <w:sz w:val="24"/>
          <w:szCs w:val="24"/>
        </w:rPr>
        <w:t xml:space="preserve">Dit betreft de </w:t>
      </w:r>
      <w:r w:rsidR="00AF0B82" w:rsidRPr="00AE2D91">
        <w:rPr>
          <w:sz w:val="24"/>
          <w:szCs w:val="24"/>
        </w:rPr>
        <w:t>personeelskosten</w:t>
      </w:r>
      <w:r w:rsidR="00CD7DD5">
        <w:rPr>
          <w:sz w:val="24"/>
          <w:szCs w:val="24"/>
        </w:rPr>
        <w:t xml:space="preserve"> </w:t>
      </w:r>
      <w:r w:rsidR="00CD7DD5">
        <w:rPr>
          <w:rFonts w:cstheme="minorHAnsi"/>
          <w:sz w:val="24"/>
          <w:szCs w:val="24"/>
        </w:rPr>
        <w:t>€</w:t>
      </w:r>
      <w:r w:rsidR="00FA2858">
        <w:rPr>
          <w:sz w:val="24"/>
          <w:szCs w:val="24"/>
        </w:rPr>
        <w:t>14.284</w:t>
      </w:r>
      <w:r w:rsidR="00AF0B82" w:rsidRPr="00AE2D91">
        <w:rPr>
          <w:sz w:val="24"/>
          <w:szCs w:val="24"/>
        </w:rPr>
        <w:t xml:space="preserve">, </w:t>
      </w:r>
      <w:r w:rsidRPr="00AE2D91">
        <w:rPr>
          <w:sz w:val="24"/>
          <w:szCs w:val="24"/>
        </w:rPr>
        <w:t xml:space="preserve">de </w:t>
      </w:r>
      <w:r w:rsidR="00AF0B82" w:rsidRPr="00AE2D91">
        <w:rPr>
          <w:sz w:val="24"/>
          <w:szCs w:val="24"/>
        </w:rPr>
        <w:t>huisvestingskosten</w:t>
      </w:r>
      <w:r w:rsidR="000572D6">
        <w:rPr>
          <w:sz w:val="24"/>
          <w:szCs w:val="24"/>
        </w:rPr>
        <w:t xml:space="preserve"> </w:t>
      </w:r>
      <w:r w:rsidR="000572D6">
        <w:rPr>
          <w:rFonts w:cstheme="minorHAnsi"/>
          <w:sz w:val="24"/>
          <w:szCs w:val="24"/>
        </w:rPr>
        <w:t>€</w:t>
      </w:r>
      <w:r w:rsidR="000572D6">
        <w:rPr>
          <w:sz w:val="24"/>
          <w:szCs w:val="24"/>
        </w:rPr>
        <w:t xml:space="preserve"> </w:t>
      </w:r>
      <w:r w:rsidR="00434BBF">
        <w:rPr>
          <w:sz w:val="24"/>
          <w:szCs w:val="24"/>
        </w:rPr>
        <w:t>6.913</w:t>
      </w:r>
      <w:r w:rsidR="00606993">
        <w:rPr>
          <w:sz w:val="24"/>
          <w:szCs w:val="24"/>
        </w:rPr>
        <w:t xml:space="preserve">, kantoorkosten </w:t>
      </w:r>
      <w:r w:rsidR="00606993" w:rsidRPr="00606993">
        <w:rPr>
          <w:sz w:val="24"/>
          <w:szCs w:val="24"/>
        </w:rPr>
        <w:t>€</w:t>
      </w:r>
      <w:r w:rsidR="00606993">
        <w:rPr>
          <w:sz w:val="24"/>
          <w:szCs w:val="24"/>
        </w:rPr>
        <w:t xml:space="preserve"> 11.429</w:t>
      </w:r>
      <w:r w:rsidR="00AF0B82" w:rsidRPr="00AE2D91">
        <w:rPr>
          <w:sz w:val="24"/>
          <w:szCs w:val="24"/>
        </w:rPr>
        <w:t>, de kosten voor bestuur</w:t>
      </w:r>
      <w:r w:rsidR="00CB0EDB">
        <w:rPr>
          <w:sz w:val="24"/>
          <w:szCs w:val="24"/>
        </w:rPr>
        <w:t xml:space="preserve">, bijeenkomsten en </w:t>
      </w:r>
      <w:r w:rsidR="005F7FF6">
        <w:rPr>
          <w:sz w:val="24"/>
          <w:szCs w:val="24"/>
        </w:rPr>
        <w:t xml:space="preserve">administratie </w:t>
      </w:r>
      <w:r w:rsidR="005F7FF6" w:rsidRPr="00AE2D91">
        <w:rPr>
          <w:sz w:val="24"/>
          <w:szCs w:val="24"/>
        </w:rPr>
        <w:t>€</w:t>
      </w:r>
      <w:r w:rsidR="0061784F">
        <w:rPr>
          <w:sz w:val="24"/>
          <w:szCs w:val="24"/>
        </w:rPr>
        <w:t xml:space="preserve"> </w:t>
      </w:r>
      <w:r w:rsidR="00874023">
        <w:rPr>
          <w:sz w:val="24"/>
          <w:szCs w:val="24"/>
        </w:rPr>
        <w:t>2</w:t>
      </w:r>
      <w:r w:rsidR="001B5AC8">
        <w:rPr>
          <w:sz w:val="24"/>
          <w:szCs w:val="24"/>
        </w:rPr>
        <w:t>3</w:t>
      </w:r>
      <w:r w:rsidR="00443562">
        <w:rPr>
          <w:sz w:val="24"/>
          <w:szCs w:val="24"/>
        </w:rPr>
        <w:t>.</w:t>
      </w:r>
      <w:r w:rsidR="001B5AC8">
        <w:rPr>
          <w:sz w:val="24"/>
          <w:szCs w:val="24"/>
        </w:rPr>
        <w:t>116</w:t>
      </w:r>
      <w:r w:rsidR="0061784F">
        <w:rPr>
          <w:sz w:val="24"/>
          <w:szCs w:val="24"/>
        </w:rPr>
        <w:t xml:space="preserve"> </w:t>
      </w:r>
      <w:r w:rsidR="00AF0B82" w:rsidRPr="00AE2D91">
        <w:rPr>
          <w:sz w:val="24"/>
          <w:szCs w:val="24"/>
        </w:rPr>
        <w:t>en communicatie</w:t>
      </w:r>
      <w:r w:rsidR="0061784F">
        <w:rPr>
          <w:sz w:val="24"/>
          <w:szCs w:val="24"/>
        </w:rPr>
        <w:t xml:space="preserve"> </w:t>
      </w:r>
      <w:r w:rsidR="0061784F">
        <w:rPr>
          <w:rFonts w:cstheme="minorHAnsi"/>
          <w:sz w:val="24"/>
          <w:szCs w:val="24"/>
        </w:rPr>
        <w:t>€</w:t>
      </w:r>
      <w:r w:rsidR="004508E7">
        <w:rPr>
          <w:sz w:val="24"/>
          <w:szCs w:val="24"/>
        </w:rPr>
        <w:t>19.570</w:t>
      </w:r>
      <w:r w:rsidR="00E9131B">
        <w:rPr>
          <w:sz w:val="24"/>
          <w:szCs w:val="24"/>
        </w:rPr>
        <w:t xml:space="preserve">. </w:t>
      </w:r>
      <w:r w:rsidR="00CA3963">
        <w:rPr>
          <w:sz w:val="24"/>
          <w:szCs w:val="24"/>
        </w:rPr>
        <w:t>De personele kosten zijn lager dan begroot</w:t>
      </w:r>
      <w:r w:rsidR="00D1697D">
        <w:rPr>
          <w:sz w:val="24"/>
          <w:szCs w:val="24"/>
        </w:rPr>
        <w:t xml:space="preserve"> omdat de </w:t>
      </w:r>
      <w:r w:rsidR="0059141B">
        <w:rPr>
          <w:sz w:val="24"/>
          <w:szCs w:val="24"/>
        </w:rPr>
        <w:t xml:space="preserve">personele </w:t>
      </w:r>
      <w:r w:rsidR="00D1697D">
        <w:rPr>
          <w:sz w:val="24"/>
          <w:szCs w:val="24"/>
        </w:rPr>
        <w:t xml:space="preserve">kosten </w:t>
      </w:r>
      <w:r w:rsidR="00BA05F7">
        <w:rPr>
          <w:sz w:val="24"/>
          <w:szCs w:val="24"/>
        </w:rPr>
        <w:t xml:space="preserve">van </w:t>
      </w:r>
      <w:r w:rsidR="00BA05F7" w:rsidRPr="00AE2D91">
        <w:rPr>
          <w:sz w:val="24"/>
          <w:szCs w:val="24"/>
        </w:rPr>
        <w:t>de</w:t>
      </w:r>
      <w:r w:rsidR="0059141B">
        <w:rPr>
          <w:sz w:val="24"/>
          <w:szCs w:val="24"/>
        </w:rPr>
        <w:t xml:space="preserve"> communicatie opgenomen zijn bij de communicatie </w:t>
      </w:r>
      <w:r w:rsidR="00425C1F">
        <w:rPr>
          <w:sz w:val="24"/>
          <w:szCs w:val="24"/>
        </w:rPr>
        <w:t>en kosten voor coördinatie voor projecten van het Willy Schilthuis</w:t>
      </w:r>
      <w:r w:rsidR="0086641E">
        <w:rPr>
          <w:sz w:val="24"/>
          <w:szCs w:val="24"/>
        </w:rPr>
        <w:t xml:space="preserve"> F</w:t>
      </w:r>
      <w:r w:rsidR="00425C1F">
        <w:rPr>
          <w:sz w:val="24"/>
          <w:szCs w:val="24"/>
        </w:rPr>
        <w:t xml:space="preserve">onds </w:t>
      </w:r>
      <w:r w:rsidR="00FC2385">
        <w:rPr>
          <w:sz w:val="24"/>
          <w:szCs w:val="24"/>
        </w:rPr>
        <w:t>toegerekend zijn aan deze projecten. De meerkosten voor communicatie komen voornamelijk voort uit de ontwikkeling van de nieuwe website.</w:t>
      </w:r>
    </w:p>
    <w:p w14:paraId="2436CF08" w14:textId="7687850D" w:rsidR="00BD689A" w:rsidRPr="00C16474" w:rsidRDefault="00AF0B82" w:rsidP="006B4224">
      <w:pPr>
        <w:pStyle w:val="Lijstalinea"/>
        <w:numPr>
          <w:ilvl w:val="0"/>
          <w:numId w:val="6"/>
        </w:numPr>
        <w:spacing w:after="0" w:line="240" w:lineRule="auto"/>
        <w:rPr>
          <w:sz w:val="24"/>
          <w:szCs w:val="24"/>
        </w:rPr>
      </w:pPr>
      <w:r w:rsidRPr="00AE2D91">
        <w:rPr>
          <w:sz w:val="24"/>
          <w:szCs w:val="24"/>
        </w:rPr>
        <w:t>Ons blad Dynamisch Perspectief: subtotaal € 4</w:t>
      </w:r>
      <w:r w:rsidR="004508E7">
        <w:rPr>
          <w:sz w:val="24"/>
          <w:szCs w:val="24"/>
        </w:rPr>
        <w:t>3.900</w:t>
      </w:r>
    </w:p>
    <w:p w14:paraId="08017C51" w14:textId="516DB67A" w:rsidR="00333165" w:rsidRDefault="002504D0" w:rsidP="006B4224">
      <w:pPr>
        <w:spacing w:after="0" w:line="240" w:lineRule="auto"/>
        <w:rPr>
          <w:sz w:val="24"/>
          <w:szCs w:val="24"/>
        </w:rPr>
      </w:pPr>
      <w:r>
        <w:rPr>
          <w:sz w:val="24"/>
          <w:szCs w:val="24"/>
        </w:rPr>
        <w:t xml:space="preserve">Deze </w:t>
      </w:r>
      <w:r w:rsidR="00485110">
        <w:rPr>
          <w:sz w:val="24"/>
          <w:szCs w:val="24"/>
        </w:rPr>
        <w:t xml:space="preserve">basis </w:t>
      </w:r>
      <w:r>
        <w:rPr>
          <w:sz w:val="24"/>
          <w:szCs w:val="24"/>
        </w:rPr>
        <w:t>kosten worden geheel gedekt door de ledenbijdrage.</w:t>
      </w:r>
    </w:p>
    <w:p w14:paraId="08E90702" w14:textId="77777777" w:rsidR="00333165" w:rsidRDefault="00333165" w:rsidP="006B4224">
      <w:pPr>
        <w:spacing w:after="0" w:line="240" w:lineRule="auto"/>
        <w:rPr>
          <w:sz w:val="24"/>
          <w:szCs w:val="24"/>
        </w:rPr>
      </w:pPr>
    </w:p>
    <w:p w14:paraId="1E03662B" w14:textId="107D5F48" w:rsidR="00333165" w:rsidRPr="003D36F9" w:rsidRDefault="00333165" w:rsidP="006B4224">
      <w:pPr>
        <w:spacing w:after="0" w:line="240" w:lineRule="auto"/>
        <w:rPr>
          <w:sz w:val="24"/>
          <w:szCs w:val="24"/>
          <w:u w:val="single"/>
        </w:rPr>
      </w:pPr>
      <w:r w:rsidRPr="003D36F9">
        <w:rPr>
          <w:sz w:val="24"/>
          <w:szCs w:val="24"/>
          <w:u w:val="single"/>
        </w:rPr>
        <w:t>Willy S</w:t>
      </w:r>
      <w:r w:rsidR="003D36F9" w:rsidRPr="003D36F9">
        <w:rPr>
          <w:sz w:val="24"/>
          <w:szCs w:val="24"/>
          <w:u w:val="single"/>
        </w:rPr>
        <w:t>chilthuis</w:t>
      </w:r>
      <w:r w:rsidR="0086641E">
        <w:rPr>
          <w:sz w:val="24"/>
          <w:szCs w:val="24"/>
          <w:u w:val="single"/>
        </w:rPr>
        <w:t xml:space="preserve"> F</w:t>
      </w:r>
      <w:r w:rsidR="003D36F9" w:rsidRPr="003D36F9">
        <w:rPr>
          <w:sz w:val="24"/>
          <w:szCs w:val="24"/>
          <w:u w:val="single"/>
        </w:rPr>
        <w:t>onds</w:t>
      </w:r>
    </w:p>
    <w:p w14:paraId="638FAF44" w14:textId="37D3A4BD" w:rsidR="003D36F9" w:rsidRDefault="00C16474" w:rsidP="006B4224">
      <w:pPr>
        <w:spacing w:after="0" w:line="240" w:lineRule="auto"/>
        <w:rPr>
          <w:sz w:val="24"/>
          <w:szCs w:val="24"/>
        </w:rPr>
      </w:pPr>
      <w:r>
        <w:rPr>
          <w:sz w:val="24"/>
          <w:szCs w:val="24"/>
        </w:rPr>
        <w:t xml:space="preserve">Aan de andere kant hebben we de kosten en inkomsten van het </w:t>
      </w:r>
      <w:r w:rsidR="001A31B2">
        <w:rPr>
          <w:sz w:val="24"/>
          <w:szCs w:val="24"/>
        </w:rPr>
        <w:t>fonds. In de jaarrekeningen zijn de</w:t>
      </w:r>
      <w:r w:rsidR="00983E9E">
        <w:rPr>
          <w:sz w:val="24"/>
          <w:szCs w:val="24"/>
        </w:rPr>
        <w:t xml:space="preserve"> uitgaven opgenomen onder de kop projecten</w:t>
      </w:r>
      <w:r w:rsidR="006610AE">
        <w:rPr>
          <w:sz w:val="24"/>
          <w:szCs w:val="24"/>
        </w:rPr>
        <w:t xml:space="preserve">, in totaal </w:t>
      </w:r>
      <w:r w:rsidR="00983E9E" w:rsidRPr="00983E9E">
        <w:rPr>
          <w:sz w:val="24"/>
          <w:szCs w:val="24"/>
        </w:rPr>
        <w:t>€</w:t>
      </w:r>
      <w:r w:rsidR="00983E9E">
        <w:rPr>
          <w:sz w:val="24"/>
          <w:szCs w:val="24"/>
        </w:rPr>
        <w:t xml:space="preserve"> 41</w:t>
      </w:r>
      <w:r w:rsidR="006610AE">
        <w:rPr>
          <w:sz w:val="24"/>
          <w:szCs w:val="24"/>
        </w:rPr>
        <w:t xml:space="preserve">.873. </w:t>
      </w:r>
      <w:r w:rsidR="003D36F9">
        <w:rPr>
          <w:sz w:val="24"/>
          <w:szCs w:val="24"/>
        </w:rPr>
        <w:t xml:space="preserve">Zoals eerder </w:t>
      </w:r>
      <w:r w:rsidR="006610AE">
        <w:rPr>
          <w:sz w:val="24"/>
          <w:szCs w:val="24"/>
        </w:rPr>
        <w:lastRenderedPageBreak/>
        <w:t>besproken</w:t>
      </w:r>
      <w:r w:rsidR="003D36F9">
        <w:rPr>
          <w:sz w:val="24"/>
          <w:szCs w:val="24"/>
        </w:rPr>
        <w:t xml:space="preserve"> </w:t>
      </w:r>
      <w:r w:rsidR="006610AE">
        <w:rPr>
          <w:sz w:val="24"/>
          <w:szCs w:val="24"/>
        </w:rPr>
        <w:t>is</w:t>
      </w:r>
      <w:r w:rsidR="003D36F9">
        <w:rPr>
          <w:sz w:val="24"/>
          <w:szCs w:val="24"/>
        </w:rPr>
        <w:t xml:space="preserve"> een scheiding aangebracht tussen de </w:t>
      </w:r>
      <w:r w:rsidR="005F7FF6">
        <w:rPr>
          <w:sz w:val="24"/>
          <w:szCs w:val="24"/>
        </w:rPr>
        <w:t>financiën</w:t>
      </w:r>
      <w:r w:rsidR="003D36F9">
        <w:rPr>
          <w:sz w:val="24"/>
          <w:szCs w:val="24"/>
        </w:rPr>
        <w:t xml:space="preserve"> van de Vereniging en die van het Fonds.</w:t>
      </w:r>
      <w:r w:rsidR="006E42B4">
        <w:rPr>
          <w:sz w:val="24"/>
          <w:szCs w:val="24"/>
        </w:rPr>
        <w:t xml:space="preserve"> Beiden blijven wel een geheel </w:t>
      </w:r>
      <w:r w:rsidR="004410AC">
        <w:rPr>
          <w:sz w:val="24"/>
          <w:szCs w:val="24"/>
        </w:rPr>
        <w:t xml:space="preserve">omdat de </w:t>
      </w:r>
      <w:r w:rsidR="009D6A30">
        <w:rPr>
          <w:sz w:val="24"/>
          <w:szCs w:val="24"/>
        </w:rPr>
        <w:t xml:space="preserve">Vereniging een </w:t>
      </w:r>
      <w:r w:rsidR="005F7FF6">
        <w:rPr>
          <w:sz w:val="24"/>
          <w:szCs w:val="24"/>
        </w:rPr>
        <w:t>ANBI-status</w:t>
      </w:r>
      <w:r w:rsidR="009D6A30">
        <w:rPr>
          <w:sz w:val="24"/>
          <w:szCs w:val="24"/>
        </w:rPr>
        <w:t xml:space="preserve"> heeft en giften daarmede aftrekbaar zijn.</w:t>
      </w:r>
    </w:p>
    <w:p w14:paraId="21F85029" w14:textId="77777777" w:rsidR="00C9775A" w:rsidRDefault="00C9775A" w:rsidP="006B4224">
      <w:pPr>
        <w:spacing w:after="0" w:line="240" w:lineRule="auto"/>
        <w:rPr>
          <w:sz w:val="24"/>
          <w:szCs w:val="24"/>
        </w:rPr>
      </w:pPr>
    </w:p>
    <w:p w14:paraId="62D839FF" w14:textId="1AD70C98" w:rsidR="007B7A09" w:rsidRDefault="00A05A69" w:rsidP="006B4224">
      <w:pPr>
        <w:spacing w:after="0" w:line="240" w:lineRule="auto"/>
        <w:rPr>
          <w:sz w:val="24"/>
          <w:szCs w:val="24"/>
        </w:rPr>
      </w:pPr>
      <w:r>
        <w:rPr>
          <w:sz w:val="24"/>
          <w:szCs w:val="24"/>
        </w:rPr>
        <w:t>Alle projecten in 202</w:t>
      </w:r>
      <w:r w:rsidR="004410AC">
        <w:rPr>
          <w:sz w:val="24"/>
          <w:szCs w:val="24"/>
        </w:rPr>
        <w:t>2</w:t>
      </w:r>
      <w:r>
        <w:rPr>
          <w:sz w:val="24"/>
          <w:szCs w:val="24"/>
        </w:rPr>
        <w:t xml:space="preserve"> </w:t>
      </w:r>
      <w:r w:rsidR="00C9775A">
        <w:rPr>
          <w:sz w:val="24"/>
          <w:szCs w:val="24"/>
        </w:rPr>
        <w:t xml:space="preserve">zijn bekostigd door </w:t>
      </w:r>
      <w:r w:rsidR="005F7FF6">
        <w:rPr>
          <w:sz w:val="24"/>
          <w:szCs w:val="24"/>
        </w:rPr>
        <w:t>het Willy</w:t>
      </w:r>
      <w:r w:rsidR="00B50EBE">
        <w:rPr>
          <w:sz w:val="24"/>
          <w:szCs w:val="24"/>
        </w:rPr>
        <w:t xml:space="preserve"> </w:t>
      </w:r>
      <w:r w:rsidR="0086641E">
        <w:rPr>
          <w:sz w:val="24"/>
          <w:szCs w:val="24"/>
        </w:rPr>
        <w:t>S</w:t>
      </w:r>
      <w:r w:rsidR="00B50EBE">
        <w:rPr>
          <w:sz w:val="24"/>
          <w:szCs w:val="24"/>
        </w:rPr>
        <w:t>chilthuis</w:t>
      </w:r>
      <w:r w:rsidR="0086641E">
        <w:rPr>
          <w:sz w:val="24"/>
          <w:szCs w:val="24"/>
        </w:rPr>
        <w:t xml:space="preserve"> F</w:t>
      </w:r>
      <w:r w:rsidR="00B50EBE">
        <w:rPr>
          <w:sz w:val="24"/>
          <w:szCs w:val="24"/>
        </w:rPr>
        <w:t xml:space="preserve">onds. </w:t>
      </w:r>
      <w:r w:rsidR="006B4224" w:rsidRPr="00AE2D91">
        <w:rPr>
          <w:sz w:val="24"/>
          <w:szCs w:val="24"/>
        </w:rPr>
        <w:t xml:space="preserve">Projecten dragen bij aan de doelstelling van de Vereniging: het bevorderen en ontwikkelen van de biologisch dynamische landbouw en voeding in Nederland. </w:t>
      </w:r>
    </w:p>
    <w:p w14:paraId="371664CB" w14:textId="5EEADB20" w:rsidR="00A27DFE" w:rsidRDefault="00A27DFE" w:rsidP="006B4224">
      <w:pPr>
        <w:spacing w:after="0" w:line="240" w:lineRule="auto"/>
        <w:rPr>
          <w:sz w:val="24"/>
          <w:szCs w:val="24"/>
        </w:rPr>
      </w:pPr>
      <w:r>
        <w:rPr>
          <w:sz w:val="24"/>
          <w:szCs w:val="24"/>
        </w:rPr>
        <w:t xml:space="preserve">Ook alle giften </w:t>
      </w:r>
      <w:r w:rsidR="00A07DB8">
        <w:rPr>
          <w:sz w:val="24"/>
          <w:szCs w:val="24"/>
        </w:rPr>
        <w:t xml:space="preserve">en </w:t>
      </w:r>
      <w:r w:rsidR="00C30459">
        <w:rPr>
          <w:sz w:val="24"/>
          <w:szCs w:val="24"/>
        </w:rPr>
        <w:t xml:space="preserve">bijdragen </w:t>
      </w:r>
      <w:r>
        <w:rPr>
          <w:sz w:val="24"/>
          <w:szCs w:val="24"/>
        </w:rPr>
        <w:t xml:space="preserve">die we ontvangen van leden en </w:t>
      </w:r>
      <w:r w:rsidR="00954F32">
        <w:rPr>
          <w:sz w:val="24"/>
          <w:szCs w:val="24"/>
        </w:rPr>
        <w:t xml:space="preserve">bevriende organisaties vallen toe aan </w:t>
      </w:r>
      <w:r w:rsidR="00820F1C">
        <w:rPr>
          <w:sz w:val="24"/>
          <w:szCs w:val="24"/>
        </w:rPr>
        <w:t xml:space="preserve">het Fonds en worden ingezet voor de doelstelling van de Vereniging. We ontvingen </w:t>
      </w:r>
      <w:r w:rsidR="006A4494">
        <w:rPr>
          <w:sz w:val="24"/>
          <w:szCs w:val="24"/>
        </w:rPr>
        <w:t xml:space="preserve">het afgelopen jaar ruim </w:t>
      </w:r>
      <w:r w:rsidR="006A4494">
        <w:rPr>
          <w:rFonts w:cstheme="minorHAnsi"/>
          <w:sz w:val="24"/>
          <w:szCs w:val="24"/>
        </w:rPr>
        <w:t>€</w:t>
      </w:r>
      <w:r w:rsidR="003C707E">
        <w:rPr>
          <w:sz w:val="24"/>
          <w:szCs w:val="24"/>
        </w:rPr>
        <w:t>10.000</w:t>
      </w:r>
      <w:r w:rsidR="006A4494">
        <w:rPr>
          <w:sz w:val="24"/>
          <w:szCs w:val="24"/>
        </w:rPr>
        <w:t xml:space="preserve"> van leden en een gift van de Antroposofische Vereniging voor de beroepsontwikkeling van </w:t>
      </w:r>
      <w:r w:rsidR="00645EE9">
        <w:rPr>
          <w:rFonts w:cstheme="minorHAnsi"/>
          <w:sz w:val="24"/>
          <w:szCs w:val="24"/>
        </w:rPr>
        <w:t>€</w:t>
      </w:r>
      <w:r w:rsidR="00645EE9">
        <w:rPr>
          <w:sz w:val="24"/>
          <w:szCs w:val="24"/>
        </w:rPr>
        <w:t>17.</w:t>
      </w:r>
      <w:r w:rsidR="00995AAC">
        <w:rPr>
          <w:sz w:val="24"/>
          <w:szCs w:val="24"/>
        </w:rPr>
        <w:t>7</w:t>
      </w:r>
      <w:r w:rsidR="00645EE9">
        <w:rPr>
          <w:sz w:val="24"/>
          <w:szCs w:val="24"/>
        </w:rPr>
        <w:t xml:space="preserve">00. </w:t>
      </w:r>
      <w:r w:rsidR="00995AAC">
        <w:rPr>
          <w:sz w:val="24"/>
          <w:szCs w:val="24"/>
        </w:rPr>
        <w:t xml:space="preserve">De Triodos Foundation droeg </w:t>
      </w:r>
      <w:r w:rsidR="00995AAC" w:rsidRPr="00995AAC">
        <w:rPr>
          <w:sz w:val="24"/>
          <w:szCs w:val="24"/>
        </w:rPr>
        <w:t>€</w:t>
      </w:r>
      <w:r w:rsidR="00995AAC">
        <w:rPr>
          <w:sz w:val="24"/>
          <w:szCs w:val="24"/>
        </w:rPr>
        <w:t xml:space="preserve"> 9000 euro bij aan projecten</w:t>
      </w:r>
      <w:r w:rsidR="003C5983">
        <w:rPr>
          <w:sz w:val="24"/>
          <w:szCs w:val="24"/>
        </w:rPr>
        <w:t xml:space="preserve">. </w:t>
      </w:r>
      <w:r w:rsidR="00645EE9">
        <w:rPr>
          <w:sz w:val="24"/>
          <w:szCs w:val="24"/>
        </w:rPr>
        <w:t>We zijn alle gevers zeer dankbaar</w:t>
      </w:r>
      <w:r w:rsidR="00F31DD5">
        <w:rPr>
          <w:sz w:val="24"/>
          <w:szCs w:val="24"/>
        </w:rPr>
        <w:t xml:space="preserve"> voor deze bijdragen!</w:t>
      </w:r>
    </w:p>
    <w:p w14:paraId="6988FFEA" w14:textId="34BCF5C5" w:rsidR="00423604" w:rsidRPr="00AE2D91" w:rsidRDefault="00265C58" w:rsidP="006B4224">
      <w:pPr>
        <w:spacing w:after="0" w:line="240" w:lineRule="auto"/>
        <w:rPr>
          <w:sz w:val="24"/>
          <w:szCs w:val="24"/>
        </w:rPr>
      </w:pPr>
      <w:r w:rsidRPr="00AE2D91">
        <w:rPr>
          <w:sz w:val="24"/>
          <w:szCs w:val="24"/>
        </w:rPr>
        <w:t xml:space="preserve">Totaal </w:t>
      </w:r>
      <w:r w:rsidR="005B6144">
        <w:rPr>
          <w:sz w:val="24"/>
          <w:szCs w:val="24"/>
        </w:rPr>
        <w:t>van de giften</w:t>
      </w:r>
      <w:r w:rsidR="0086641E">
        <w:rPr>
          <w:sz w:val="24"/>
          <w:szCs w:val="24"/>
        </w:rPr>
        <w:t>:</w:t>
      </w:r>
      <w:r w:rsidR="005B6144">
        <w:rPr>
          <w:sz w:val="24"/>
          <w:szCs w:val="24"/>
        </w:rPr>
        <w:t xml:space="preserve"> </w:t>
      </w:r>
      <w:r w:rsidR="00695727" w:rsidRPr="00695727">
        <w:rPr>
          <w:sz w:val="24"/>
          <w:szCs w:val="24"/>
        </w:rPr>
        <w:t>€</w:t>
      </w:r>
      <w:r w:rsidR="00695727">
        <w:rPr>
          <w:sz w:val="24"/>
          <w:szCs w:val="24"/>
        </w:rPr>
        <w:t>37.957</w:t>
      </w:r>
    </w:p>
    <w:p w14:paraId="6F8E4C92" w14:textId="77777777" w:rsidR="0094746B" w:rsidRPr="00AE2D91" w:rsidRDefault="0094746B" w:rsidP="006F6D49">
      <w:pPr>
        <w:spacing w:after="0" w:line="240" w:lineRule="auto"/>
        <w:rPr>
          <w:sz w:val="24"/>
          <w:szCs w:val="24"/>
        </w:rPr>
      </w:pPr>
    </w:p>
    <w:p w14:paraId="75D48A92" w14:textId="3C5F797C" w:rsidR="0051347F" w:rsidRPr="00AE2D91" w:rsidRDefault="0051347F" w:rsidP="00EE32FD">
      <w:pPr>
        <w:spacing w:after="0" w:line="240" w:lineRule="auto"/>
        <w:rPr>
          <w:sz w:val="24"/>
          <w:szCs w:val="24"/>
          <w:u w:val="single"/>
        </w:rPr>
      </w:pPr>
      <w:r w:rsidRPr="00AE2D91">
        <w:rPr>
          <w:sz w:val="24"/>
          <w:szCs w:val="24"/>
          <w:u w:val="single"/>
        </w:rPr>
        <w:t xml:space="preserve">Toestand op balansdatum </w:t>
      </w:r>
    </w:p>
    <w:p w14:paraId="6C24A477" w14:textId="067B4B90" w:rsidR="00337EEE" w:rsidRPr="00AE2D91" w:rsidRDefault="005322EF" w:rsidP="00337EEE">
      <w:pPr>
        <w:spacing w:after="0" w:line="240" w:lineRule="auto"/>
        <w:rPr>
          <w:sz w:val="24"/>
          <w:szCs w:val="24"/>
        </w:rPr>
      </w:pPr>
      <w:r w:rsidRPr="00AE2D91">
        <w:rPr>
          <w:sz w:val="24"/>
          <w:szCs w:val="24"/>
        </w:rPr>
        <w:t xml:space="preserve">Aan het einde van het boekjaar </w:t>
      </w:r>
      <w:r w:rsidR="00AF6934" w:rsidRPr="00AE2D91">
        <w:rPr>
          <w:sz w:val="24"/>
          <w:szCs w:val="24"/>
        </w:rPr>
        <w:t>202</w:t>
      </w:r>
      <w:r w:rsidR="00AD37A3">
        <w:rPr>
          <w:sz w:val="24"/>
          <w:szCs w:val="24"/>
        </w:rPr>
        <w:t>2</w:t>
      </w:r>
      <w:r w:rsidR="00AF6934" w:rsidRPr="00AE2D91">
        <w:rPr>
          <w:sz w:val="24"/>
          <w:szCs w:val="24"/>
        </w:rPr>
        <w:t xml:space="preserve"> </w:t>
      </w:r>
      <w:r w:rsidRPr="00AE2D91">
        <w:rPr>
          <w:sz w:val="24"/>
          <w:szCs w:val="24"/>
        </w:rPr>
        <w:t xml:space="preserve">is </w:t>
      </w:r>
      <w:r w:rsidR="002A0355" w:rsidRPr="00AE2D91">
        <w:rPr>
          <w:sz w:val="24"/>
          <w:szCs w:val="24"/>
        </w:rPr>
        <w:t xml:space="preserve">er </w:t>
      </w:r>
      <w:r w:rsidR="0086641E">
        <w:rPr>
          <w:sz w:val="24"/>
          <w:szCs w:val="24"/>
        </w:rPr>
        <w:t>€</w:t>
      </w:r>
      <w:r w:rsidR="00372D1C">
        <w:rPr>
          <w:sz w:val="24"/>
          <w:szCs w:val="24"/>
        </w:rPr>
        <w:t>1</w:t>
      </w:r>
      <w:r w:rsidR="007207FA">
        <w:rPr>
          <w:sz w:val="24"/>
          <w:szCs w:val="24"/>
        </w:rPr>
        <w:t>39.767</w:t>
      </w:r>
      <w:r w:rsidR="00F070C9" w:rsidRPr="00AE2D91">
        <w:rPr>
          <w:sz w:val="24"/>
          <w:szCs w:val="24"/>
        </w:rPr>
        <w:t xml:space="preserve"> </w:t>
      </w:r>
      <w:r w:rsidR="002A0355" w:rsidRPr="00AE2D91">
        <w:rPr>
          <w:sz w:val="24"/>
          <w:szCs w:val="24"/>
        </w:rPr>
        <w:t xml:space="preserve">aan liquiditeit aanwezig. </w:t>
      </w:r>
    </w:p>
    <w:p w14:paraId="54C65C05" w14:textId="21847369" w:rsidR="00337EEE" w:rsidRPr="00AE2D91" w:rsidRDefault="00337EEE" w:rsidP="00337EEE">
      <w:pPr>
        <w:spacing w:after="0" w:line="240" w:lineRule="auto"/>
        <w:rPr>
          <w:sz w:val="24"/>
          <w:szCs w:val="24"/>
        </w:rPr>
      </w:pPr>
      <w:r w:rsidRPr="00AE2D91">
        <w:rPr>
          <w:sz w:val="24"/>
          <w:szCs w:val="24"/>
        </w:rPr>
        <w:t xml:space="preserve">Debiteuren: Er staat nog een forse vordering op leden. Er zijn extra belrondes geweest om deze leden aan te moedigen lid te blijven en hun bijdrage te voldoen. We moeten er rekening mee houden dat we een deel van dit bedrag </w:t>
      </w:r>
      <w:r w:rsidR="00A11C0C" w:rsidRPr="00A11C0C">
        <w:rPr>
          <w:sz w:val="24"/>
          <w:szCs w:val="24"/>
        </w:rPr>
        <w:t>€</w:t>
      </w:r>
      <w:r w:rsidR="00AA7EC3">
        <w:rPr>
          <w:sz w:val="24"/>
          <w:szCs w:val="24"/>
        </w:rPr>
        <w:t>5.620</w:t>
      </w:r>
      <w:r w:rsidRPr="00AE2D91">
        <w:rPr>
          <w:sz w:val="24"/>
          <w:szCs w:val="24"/>
        </w:rPr>
        <w:t xml:space="preserve"> af moeten schrijven.</w:t>
      </w:r>
      <w:r w:rsidR="00021E38" w:rsidRPr="00AE2D91">
        <w:rPr>
          <w:sz w:val="24"/>
          <w:szCs w:val="24"/>
        </w:rPr>
        <w:t xml:space="preserve"> Er is </w:t>
      </w:r>
      <w:r w:rsidR="000F15F0" w:rsidRPr="00AE2D91">
        <w:rPr>
          <w:sz w:val="24"/>
          <w:szCs w:val="24"/>
        </w:rPr>
        <w:t xml:space="preserve">daarom </w:t>
      </w:r>
      <w:r w:rsidR="00021E38" w:rsidRPr="00AE2D91">
        <w:rPr>
          <w:sz w:val="24"/>
          <w:szCs w:val="24"/>
        </w:rPr>
        <w:t xml:space="preserve">een voorziening genomen van </w:t>
      </w:r>
      <w:r w:rsidR="00AA7EC3" w:rsidRPr="00AA7EC3">
        <w:rPr>
          <w:sz w:val="24"/>
          <w:szCs w:val="24"/>
        </w:rPr>
        <w:t>€</w:t>
      </w:r>
      <w:r w:rsidR="004676EB">
        <w:rPr>
          <w:sz w:val="24"/>
          <w:szCs w:val="24"/>
        </w:rPr>
        <w:t xml:space="preserve"> </w:t>
      </w:r>
      <w:r w:rsidR="00AA7EC3">
        <w:rPr>
          <w:sz w:val="24"/>
          <w:szCs w:val="24"/>
        </w:rPr>
        <w:t>3000</w:t>
      </w:r>
      <w:r w:rsidR="00E14082" w:rsidRPr="00AE2D91">
        <w:rPr>
          <w:sz w:val="24"/>
          <w:szCs w:val="24"/>
        </w:rPr>
        <w:t>.</w:t>
      </w:r>
    </w:p>
    <w:p w14:paraId="58C51025" w14:textId="77777777" w:rsidR="00337EEE" w:rsidRPr="00AE2D91" w:rsidRDefault="00337EEE" w:rsidP="00337EEE">
      <w:pPr>
        <w:spacing w:after="0" w:line="240" w:lineRule="auto"/>
        <w:rPr>
          <w:sz w:val="24"/>
          <w:szCs w:val="24"/>
        </w:rPr>
      </w:pPr>
      <w:r w:rsidRPr="00AE2D91">
        <w:rPr>
          <w:sz w:val="24"/>
          <w:szCs w:val="24"/>
        </w:rPr>
        <w:t>De hoogte van het bedrag crediteuren is normaal voor een vereniging van onze omvang.</w:t>
      </w:r>
    </w:p>
    <w:p w14:paraId="1816C160" w14:textId="1AAC7EF1" w:rsidR="0094746B" w:rsidRPr="00AE2D91" w:rsidRDefault="000008B2" w:rsidP="00337EEE">
      <w:pPr>
        <w:spacing w:after="0" w:line="240" w:lineRule="auto"/>
        <w:rPr>
          <w:sz w:val="24"/>
          <w:szCs w:val="24"/>
        </w:rPr>
      </w:pPr>
      <w:r w:rsidRPr="00AE2D91">
        <w:rPr>
          <w:sz w:val="24"/>
          <w:szCs w:val="24"/>
        </w:rPr>
        <w:t xml:space="preserve">Totaal eigen </w:t>
      </w:r>
      <w:r w:rsidR="00D075D9" w:rsidRPr="00AE2D91">
        <w:rPr>
          <w:sz w:val="24"/>
          <w:szCs w:val="24"/>
        </w:rPr>
        <w:t xml:space="preserve">vermogen </w:t>
      </w:r>
      <w:r w:rsidR="00471535" w:rsidRPr="00AE2D91">
        <w:rPr>
          <w:sz w:val="24"/>
          <w:szCs w:val="24"/>
        </w:rPr>
        <w:t>i</w:t>
      </w:r>
      <w:r w:rsidR="008914E0">
        <w:rPr>
          <w:sz w:val="24"/>
          <w:szCs w:val="24"/>
        </w:rPr>
        <w:t xml:space="preserve">ets toegenomen </w:t>
      </w:r>
      <w:r w:rsidR="00337EEE" w:rsidRPr="00AE2D91">
        <w:rPr>
          <w:sz w:val="24"/>
          <w:szCs w:val="24"/>
        </w:rPr>
        <w:t xml:space="preserve">tot € </w:t>
      </w:r>
      <w:r w:rsidR="00681A91">
        <w:rPr>
          <w:sz w:val="24"/>
          <w:szCs w:val="24"/>
        </w:rPr>
        <w:t>140.615</w:t>
      </w:r>
      <w:r w:rsidR="00561AAD">
        <w:rPr>
          <w:sz w:val="24"/>
          <w:szCs w:val="24"/>
        </w:rPr>
        <w:t xml:space="preserve">. Het afgelopen jaar zijn er verplichtingen </w:t>
      </w:r>
      <w:r w:rsidR="00D16A93">
        <w:rPr>
          <w:sz w:val="24"/>
          <w:szCs w:val="24"/>
        </w:rPr>
        <w:t>voor de</w:t>
      </w:r>
      <w:r w:rsidR="00561AAD">
        <w:rPr>
          <w:sz w:val="24"/>
          <w:szCs w:val="24"/>
        </w:rPr>
        <w:t xml:space="preserve"> nieuwe website. </w:t>
      </w:r>
      <w:r w:rsidR="00E06CD4">
        <w:rPr>
          <w:sz w:val="24"/>
          <w:szCs w:val="24"/>
        </w:rPr>
        <w:t xml:space="preserve">Daarvoor is een bestemmingsreserve opgenomen van </w:t>
      </w:r>
      <w:r w:rsidR="00E06CD4">
        <w:rPr>
          <w:rFonts w:cstheme="minorHAnsi"/>
          <w:sz w:val="24"/>
          <w:szCs w:val="24"/>
        </w:rPr>
        <w:t>€</w:t>
      </w:r>
      <w:r w:rsidR="00E06CD4">
        <w:rPr>
          <w:sz w:val="24"/>
          <w:szCs w:val="24"/>
        </w:rPr>
        <w:t xml:space="preserve"> 7.500.</w:t>
      </w:r>
    </w:p>
    <w:p w14:paraId="3AA22647" w14:textId="77777777" w:rsidR="0094746B" w:rsidRPr="00AE2D91" w:rsidRDefault="0094746B" w:rsidP="0094746B">
      <w:pPr>
        <w:spacing w:after="0" w:line="240" w:lineRule="auto"/>
        <w:rPr>
          <w:sz w:val="24"/>
          <w:szCs w:val="24"/>
        </w:rPr>
      </w:pPr>
    </w:p>
    <w:p w14:paraId="12150947" w14:textId="162FBFEC" w:rsidR="0051347F" w:rsidRPr="00AE2D91" w:rsidRDefault="0051347F" w:rsidP="00695405">
      <w:pPr>
        <w:spacing w:after="0" w:line="240" w:lineRule="auto"/>
        <w:rPr>
          <w:sz w:val="24"/>
          <w:szCs w:val="24"/>
          <w:u w:val="single"/>
        </w:rPr>
      </w:pPr>
      <w:r w:rsidRPr="00AE2D91">
        <w:rPr>
          <w:sz w:val="24"/>
          <w:szCs w:val="24"/>
          <w:u w:val="single"/>
        </w:rPr>
        <w:t>Voornaamste risico’s en</w:t>
      </w:r>
      <w:r w:rsidR="004553A2" w:rsidRPr="00AE2D91">
        <w:rPr>
          <w:sz w:val="24"/>
          <w:szCs w:val="24"/>
          <w:u w:val="single"/>
        </w:rPr>
        <w:t xml:space="preserve"> financieringsbehoeften</w:t>
      </w:r>
    </w:p>
    <w:p w14:paraId="5E1DEF76" w14:textId="76280BB0" w:rsidR="00F87768" w:rsidRDefault="00F630FD" w:rsidP="00B36F91">
      <w:pPr>
        <w:spacing w:after="0" w:line="240" w:lineRule="auto"/>
        <w:rPr>
          <w:sz w:val="24"/>
          <w:szCs w:val="24"/>
        </w:rPr>
      </w:pPr>
      <w:r w:rsidRPr="00AE2D91">
        <w:rPr>
          <w:sz w:val="24"/>
          <w:szCs w:val="24"/>
        </w:rPr>
        <w:t xml:space="preserve">In 2020 is het Covid-19 virus in Nederland uitgebroken. De overheid heeft </w:t>
      </w:r>
      <w:r w:rsidR="001F0483">
        <w:rPr>
          <w:sz w:val="24"/>
          <w:szCs w:val="24"/>
        </w:rPr>
        <w:t xml:space="preserve">indertijd </w:t>
      </w:r>
      <w:r w:rsidRPr="00AE2D91">
        <w:rPr>
          <w:sz w:val="24"/>
          <w:szCs w:val="24"/>
        </w:rPr>
        <w:t>vergaande maatregelen getroffen om verdere verspreiding van het virus tegen te gaan. Deze maatregelen h</w:t>
      </w:r>
      <w:r w:rsidR="001F0483">
        <w:rPr>
          <w:sz w:val="24"/>
          <w:szCs w:val="24"/>
        </w:rPr>
        <w:t>adden</w:t>
      </w:r>
      <w:r w:rsidRPr="00AE2D91">
        <w:rPr>
          <w:sz w:val="24"/>
          <w:szCs w:val="24"/>
        </w:rPr>
        <w:t xml:space="preserve"> grote gevolgen voor de samenleving en de economie. </w:t>
      </w:r>
      <w:r w:rsidR="005C5368">
        <w:rPr>
          <w:sz w:val="24"/>
          <w:szCs w:val="24"/>
        </w:rPr>
        <w:t>De maatregelen hebben uiteindelijk</w:t>
      </w:r>
      <w:r w:rsidRPr="00AE2D91">
        <w:rPr>
          <w:sz w:val="24"/>
          <w:szCs w:val="24"/>
        </w:rPr>
        <w:t xml:space="preserve"> geen directe gevolgen voor de financiële situatie van de </w:t>
      </w:r>
      <w:r w:rsidR="001D37B5">
        <w:rPr>
          <w:sz w:val="24"/>
          <w:szCs w:val="24"/>
        </w:rPr>
        <w:t>V</w:t>
      </w:r>
      <w:r w:rsidR="00602653" w:rsidRPr="00AE2D91">
        <w:rPr>
          <w:sz w:val="24"/>
          <w:szCs w:val="24"/>
        </w:rPr>
        <w:t>ereniging</w:t>
      </w:r>
      <w:r w:rsidRPr="00AE2D91">
        <w:rPr>
          <w:sz w:val="24"/>
          <w:szCs w:val="24"/>
        </w:rPr>
        <w:t xml:space="preserve">. </w:t>
      </w:r>
    </w:p>
    <w:p w14:paraId="4A93A87C" w14:textId="59E32F88" w:rsidR="00B36F91" w:rsidRDefault="00F630FD" w:rsidP="00B36F91">
      <w:pPr>
        <w:spacing w:after="0" w:line="240" w:lineRule="auto"/>
        <w:rPr>
          <w:sz w:val="24"/>
          <w:szCs w:val="24"/>
        </w:rPr>
      </w:pPr>
      <w:r w:rsidRPr="00AE2D91">
        <w:rPr>
          <w:sz w:val="24"/>
          <w:szCs w:val="24"/>
        </w:rPr>
        <w:t xml:space="preserve">De </w:t>
      </w:r>
      <w:r w:rsidR="001D37B5">
        <w:rPr>
          <w:sz w:val="24"/>
          <w:szCs w:val="24"/>
        </w:rPr>
        <w:t>V</w:t>
      </w:r>
      <w:r w:rsidRPr="00AE2D91">
        <w:rPr>
          <w:sz w:val="24"/>
          <w:szCs w:val="24"/>
        </w:rPr>
        <w:t>ereniging heeft</w:t>
      </w:r>
      <w:r w:rsidR="001D37B5">
        <w:rPr>
          <w:sz w:val="24"/>
          <w:szCs w:val="24"/>
        </w:rPr>
        <w:t xml:space="preserve"> nog</w:t>
      </w:r>
      <w:r w:rsidRPr="00AE2D91">
        <w:rPr>
          <w:sz w:val="24"/>
          <w:szCs w:val="24"/>
        </w:rPr>
        <w:t xml:space="preserve"> voldoende middelen om aan haar verplichtingen te voldoen. Daarnaast zijn er geen financieringslasten.</w:t>
      </w:r>
      <w:r w:rsidR="005C5368">
        <w:rPr>
          <w:sz w:val="24"/>
          <w:szCs w:val="24"/>
        </w:rPr>
        <w:t xml:space="preserve"> </w:t>
      </w:r>
      <w:r w:rsidR="00B36F91" w:rsidRPr="00AE2D91">
        <w:rPr>
          <w:sz w:val="24"/>
          <w:szCs w:val="24"/>
        </w:rPr>
        <w:t>We z</w:t>
      </w:r>
      <w:r w:rsidR="003A6EE6">
        <w:rPr>
          <w:sz w:val="24"/>
          <w:szCs w:val="24"/>
        </w:rPr>
        <w:t>agen</w:t>
      </w:r>
      <w:r w:rsidR="00B36F91" w:rsidRPr="00AE2D91">
        <w:rPr>
          <w:sz w:val="24"/>
          <w:szCs w:val="24"/>
        </w:rPr>
        <w:t xml:space="preserve"> dat het eigen vermogen van de Vereniging </w:t>
      </w:r>
      <w:r w:rsidR="00BE2CF0" w:rsidRPr="00AE2D91">
        <w:rPr>
          <w:sz w:val="24"/>
          <w:szCs w:val="24"/>
        </w:rPr>
        <w:t xml:space="preserve">jaarlijks </w:t>
      </w:r>
      <w:r w:rsidR="00B36F91" w:rsidRPr="00AE2D91">
        <w:rPr>
          <w:sz w:val="24"/>
          <w:szCs w:val="24"/>
        </w:rPr>
        <w:t>afn</w:t>
      </w:r>
      <w:r w:rsidR="006864C4">
        <w:rPr>
          <w:sz w:val="24"/>
          <w:szCs w:val="24"/>
        </w:rPr>
        <w:t>am</w:t>
      </w:r>
      <w:r w:rsidR="00B36F91" w:rsidRPr="00AE2D91">
        <w:rPr>
          <w:sz w:val="24"/>
          <w:szCs w:val="24"/>
        </w:rPr>
        <w:t xml:space="preserve">. </w:t>
      </w:r>
      <w:r w:rsidR="00BE2CF0" w:rsidRPr="00AE2D91">
        <w:rPr>
          <w:sz w:val="24"/>
          <w:szCs w:val="24"/>
        </w:rPr>
        <w:t xml:space="preserve">Die tendens </w:t>
      </w:r>
      <w:r w:rsidR="00801EAD">
        <w:rPr>
          <w:sz w:val="24"/>
          <w:szCs w:val="24"/>
        </w:rPr>
        <w:t xml:space="preserve">is </w:t>
      </w:r>
      <w:r w:rsidR="006864C4">
        <w:rPr>
          <w:sz w:val="24"/>
          <w:szCs w:val="24"/>
        </w:rPr>
        <w:t xml:space="preserve">in 2021 </w:t>
      </w:r>
      <w:r w:rsidR="00BE2CF0" w:rsidRPr="00AE2D91">
        <w:rPr>
          <w:sz w:val="24"/>
          <w:szCs w:val="24"/>
        </w:rPr>
        <w:t>doorbroken.</w:t>
      </w:r>
      <w:r w:rsidR="000F15F0" w:rsidRPr="00AE2D91">
        <w:rPr>
          <w:sz w:val="24"/>
          <w:szCs w:val="24"/>
        </w:rPr>
        <w:t xml:space="preserve"> </w:t>
      </w:r>
    </w:p>
    <w:p w14:paraId="770A230D" w14:textId="21FCBBC2" w:rsidR="00F87768" w:rsidRDefault="00F87768" w:rsidP="00B36F91">
      <w:pPr>
        <w:spacing w:after="0" w:line="240" w:lineRule="auto"/>
        <w:rPr>
          <w:sz w:val="24"/>
          <w:szCs w:val="24"/>
        </w:rPr>
      </w:pPr>
      <w:r>
        <w:rPr>
          <w:sz w:val="24"/>
          <w:szCs w:val="24"/>
        </w:rPr>
        <w:t>In 2023</w:t>
      </w:r>
      <w:r w:rsidR="002146DC">
        <w:rPr>
          <w:sz w:val="24"/>
          <w:szCs w:val="24"/>
        </w:rPr>
        <w:t xml:space="preserve"> is een groot SABE over kringlooplandbouw project opgestart. </w:t>
      </w:r>
      <w:r w:rsidR="00A54EFD">
        <w:rPr>
          <w:sz w:val="24"/>
          <w:szCs w:val="24"/>
        </w:rPr>
        <w:t xml:space="preserve">De omvang van het project is ruim </w:t>
      </w:r>
      <w:r w:rsidR="009D35E8">
        <w:rPr>
          <w:rFonts w:cstheme="minorHAnsi"/>
          <w:sz w:val="24"/>
          <w:szCs w:val="24"/>
        </w:rPr>
        <w:t>€</w:t>
      </w:r>
      <w:r w:rsidR="009D35E8">
        <w:rPr>
          <w:sz w:val="24"/>
          <w:szCs w:val="24"/>
        </w:rPr>
        <w:t xml:space="preserve"> 160.000</w:t>
      </w:r>
      <w:r w:rsidR="00BB2D27">
        <w:rPr>
          <w:sz w:val="24"/>
          <w:szCs w:val="24"/>
        </w:rPr>
        <w:t xml:space="preserve">. </w:t>
      </w:r>
      <w:r w:rsidR="00A54EFD">
        <w:rPr>
          <w:sz w:val="24"/>
          <w:szCs w:val="24"/>
        </w:rPr>
        <w:t xml:space="preserve">Dat moet </w:t>
      </w:r>
      <w:r w:rsidR="00BB2D27">
        <w:rPr>
          <w:sz w:val="24"/>
          <w:szCs w:val="24"/>
        </w:rPr>
        <w:t xml:space="preserve">in delen </w:t>
      </w:r>
      <w:r w:rsidR="00A54EFD">
        <w:rPr>
          <w:sz w:val="24"/>
          <w:szCs w:val="24"/>
        </w:rPr>
        <w:t>voorgefinancierd wo</w:t>
      </w:r>
      <w:r w:rsidR="00BB2D27">
        <w:rPr>
          <w:sz w:val="24"/>
          <w:szCs w:val="24"/>
        </w:rPr>
        <w:t>r</w:t>
      </w:r>
      <w:r w:rsidR="00A54EFD">
        <w:rPr>
          <w:sz w:val="24"/>
          <w:szCs w:val="24"/>
        </w:rPr>
        <w:t>de</w:t>
      </w:r>
      <w:r w:rsidR="00BB2D27">
        <w:rPr>
          <w:sz w:val="24"/>
          <w:szCs w:val="24"/>
        </w:rPr>
        <w:t>n en zal een beslag leggen op de liquiditeit.</w:t>
      </w:r>
    </w:p>
    <w:p w14:paraId="3153A888" w14:textId="54D2D909" w:rsidR="00361AF8" w:rsidRPr="00AE2D91" w:rsidRDefault="00361AF8" w:rsidP="00B36F91">
      <w:pPr>
        <w:spacing w:after="0" w:line="240" w:lineRule="auto"/>
        <w:rPr>
          <w:sz w:val="24"/>
          <w:szCs w:val="24"/>
        </w:rPr>
      </w:pPr>
      <w:r>
        <w:rPr>
          <w:sz w:val="24"/>
          <w:szCs w:val="24"/>
        </w:rPr>
        <w:t xml:space="preserve">We zien dat door inflatie de prijzen stijgen en ook </w:t>
      </w:r>
      <w:r w:rsidR="008328A3">
        <w:rPr>
          <w:sz w:val="24"/>
          <w:szCs w:val="24"/>
        </w:rPr>
        <w:t xml:space="preserve">medewerkers hun tarieven verhogen. </w:t>
      </w:r>
      <w:r w:rsidR="00AC1D41">
        <w:rPr>
          <w:sz w:val="24"/>
          <w:szCs w:val="24"/>
        </w:rPr>
        <w:t>In 2023 hebben we geen coördinator meer aan kunnen stellen vanwege gebrek aan middelen.</w:t>
      </w:r>
      <w:r w:rsidR="00ED73A1">
        <w:rPr>
          <w:sz w:val="24"/>
          <w:szCs w:val="24"/>
        </w:rPr>
        <w:t xml:space="preserve"> Het bestuur legt de ledenvergadering dan ook voor om de ledenbijdrage te verhogen. Ook wordt voorgesteld om boeren een eigen bijdrage te vragen voor de </w:t>
      </w:r>
      <w:r w:rsidR="001D37B5">
        <w:rPr>
          <w:sz w:val="24"/>
          <w:szCs w:val="24"/>
        </w:rPr>
        <w:t>BD-B</w:t>
      </w:r>
      <w:r w:rsidR="00ED73A1">
        <w:rPr>
          <w:sz w:val="24"/>
          <w:szCs w:val="24"/>
        </w:rPr>
        <w:t>eroepsontwikkeling.</w:t>
      </w:r>
    </w:p>
    <w:p w14:paraId="26CF02E0" w14:textId="12463360" w:rsidR="00B36F91" w:rsidRPr="00AE2D91" w:rsidRDefault="00616811" w:rsidP="00695405">
      <w:pPr>
        <w:spacing w:after="0" w:line="240" w:lineRule="auto"/>
        <w:rPr>
          <w:sz w:val="24"/>
          <w:szCs w:val="24"/>
        </w:rPr>
      </w:pPr>
      <w:r w:rsidRPr="00AE2D91">
        <w:rPr>
          <w:sz w:val="24"/>
          <w:szCs w:val="24"/>
        </w:rPr>
        <w:t xml:space="preserve">De Vereniging wil sterker inzetten op ondersteuning en ontwikkeling van de </w:t>
      </w:r>
      <w:r w:rsidR="00D075D9" w:rsidRPr="00AE2D91">
        <w:rPr>
          <w:sz w:val="24"/>
          <w:szCs w:val="24"/>
        </w:rPr>
        <w:t>BD-beweging</w:t>
      </w:r>
      <w:r w:rsidRPr="00AE2D91">
        <w:rPr>
          <w:sz w:val="24"/>
          <w:szCs w:val="24"/>
        </w:rPr>
        <w:t xml:space="preserve"> in Nederland. Daarvoor is het nodig om gerichter te werken aan het verwerven van fondsen</w:t>
      </w:r>
      <w:r w:rsidR="00ED73A1">
        <w:rPr>
          <w:sz w:val="24"/>
          <w:szCs w:val="24"/>
        </w:rPr>
        <w:t>.</w:t>
      </w:r>
    </w:p>
    <w:p w14:paraId="3455D970" w14:textId="77777777" w:rsidR="007F55C3" w:rsidRPr="00AE2D91" w:rsidRDefault="007F55C3" w:rsidP="00695405">
      <w:pPr>
        <w:spacing w:after="0" w:line="240" w:lineRule="auto"/>
        <w:rPr>
          <w:sz w:val="24"/>
          <w:szCs w:val="24"/>
        </w:rPr>
      </w:pPr>
    </w:p>
    <w:p w14:paraId="40E40249" w14:textId="5583E7E4" w:rsidR="00471535" w:rsidRPr="00AE2D91" w:rsidRDefault="001659C4" w:rsidP="001659C4">
      <w:pPr>
        <w:spacing w:after="0" w:line="240" w:lineRule="auto"/>
        <w:rPr>
          <w:sz w:val="24"/>
          <w:szCs w:val="24"/>
          <w:u w:val="single"/>
        </w:rPr>
      </w:pPr>
      <w:r w:rsidRPr="00AE2D91">
        <w:rPr>
          <w:sz w:val="24"/>
          <w:szCs w:val="24"/>
          <w:u w:val="single"/>
        </w:rPr>
        <w:t>Ver</w:t>
      </w:r>
      <w:r w:rsidR="00AA6A3B" w:rsidRPr="00AE2D91">
        <w:rPr>
          <w:sz w:val="24"/>
          <w:szCs w:val="24"/>
          <w:u w:val="single"/>
        </w:rPr>
        <w:t>wachtingen komend boekjaar</w:t>
      </w:r>
    </w:p>
    <w:p w14:paraId="798A3E8B" w14:textId="2C2A19C4" w:rsidR="00A9062E" w:rsidRDefault="001659C4" w:rsidP="001659C4">
      <w:pPr>
        <w:spacing w:after="0" w:line="240" w:lineRule="auto"/>
        <w:rPr>
          <w:sz w:val="24"/>
          <w:szCs w:val="24"/>
        </w:rPr>
      </w:pPr>
      <w:r w:rsidRPr="00AE2D91">
        <w:rPr>
          <w:sz w:val="24"/>
          <w:szCs w:val="24"/>
        </w:rPr>
        <w:t xml:space="preserve">Het bestuur heeft diverse maatregelen genomen om de genoemde negatieve tendens </w:t>
      </w:r>
      <w:r w:rsidR="00BA7EBB">
        <w:rPr>
          <w:sz w:val="24"/>
          <w:szCs w:val="24"/>
        </w:rPr>
        <w:t xml:space="preserve">uit </w:t>
      </w:r>
      <w:r w:rsidR="00A9062E">
        <w:rPr>
          <w:sz w:val="24"/>
          <w:szCs w:val="24"/>
        </w:rPr>
        <w:t xml:space="preserve">het verleden </w:t>
      </w:r>
      <w:r w:rsidRPr="00AE2D91">
        <w:rPr>
          <w:sz w:val="24"/>
          <w:szCs w:val="24"/>
        </w:rPr>
        <w:t xml:space="preserve">te doorbreken. </w:t>
      </w:r>
      <w:r w:rsidR="00A9062E">
        <w:rPr>
          <w:sz w:val="24"/>
          <w:szCs w:val="24"/>
        </w:rPr>
        <w:t xml:space="preserve">Dat is gelukt en we verwachten het komend boekjaar ook met </w:t>
      </w:r>
      <w:r w:rsidR="00A9062E">
        <w:rPr>
          <w:sz w:val="24"/>
          <w:szCs w:val="24"/>
        </w:rPr>
        <w:lastRenderedPageBreak/>
        <w:t>zwarte cijfers af te kunnen sluiten. Er is besloten om alleen nog met ZZP’ers te werken</w:t>
      </w:r>
      <w:r w:rsidR="00405FC2">
        <w:rPr>
          <w:sz w:val="24"/>
          <w:szCs w:val="24"/>
        </w:rPr>
        <w:t xml:space="preserve">, waardoor er beter gestuurd kan worden op de </w:t>
      </w:r>
      <w:r w:rsidR="00F34F7D">
        <w:rPr>
          <w:sz w:val="24"/>
          <w:szCs w:val="24"/>
        </w:rPr>
        <w:t>personeelskosten.</w:t>
      </w:r>
    </w:p>
    <w:p w14:paraId="08F206BC" w14:textId="4F2B199F" w:rsidR="001659C4" w:rsidRPr="00AE2D91" w:rsidRDefault="00292DA2" w:rsidP="001659C4">
      <w:pPr>
        <w:spacing w:after="0" w:line="240" w:lineRule="auto"/>
        <w:rPr>
          <w:sz w:val="24"/>
          <w:szCs w:val="24"/>
        </w:rPr>
      </w:pPr>
      <w:r>
        <w:rPr>
          <w:sz w:val="24"/>
          <w:szCs w:val="24"/>
        </w:rPr>
        <w:t xml:space="preserve">We blijven een </w:t>
      </w:r>
      <w:r w:rsidR="00186016" w:rsidRPr="00AE2D91">
        <w:rPr>
          <w:sz w:val="24"/>
          <w:szCs w:val="24"/>
        </w:rPr>
        <w:t xml:space="preserve">scherp onderscheid </w:t>
      </w:r>
      <w:r>
        <w:rPr>
          <w:sz w:val="24"/>
          <w:szCs w:val="24"/>
        </w:rPr>
        <w:t xml:space="preserve">maken </w:t>
      </w:r>
      <w:r w:rsidR="00186016" w:rsidRPr="00AE2D91">
        <w:rPr>
          <w:sz w:val="24"/>
          <w:szCs w:val="24"/>
        </w:rPr>
        <w:t xml:space="preserve">tussen kosten en uitgaven die direct gerelateerd zijn aan de Vereniging en kosten van projecten. </w:t>
      </w:r>
      <w:r w:rsidR="00E2543F" w:rsidRPr="00AE2D91">
        <w:rPr>
          <w:sz w:val="24"/>
          <w:szCs w:val="24"/>
        </w:rPr>
        <w:t xml:space="preserve">Deze projecten werden altijd al gefinancierd vanuit het Willy </w:t>
      </w:r>
      <w:r w:rsidR="0086641E">
        <w:rPr>
          <w:sz w:val="24"/>
          <w:szCs w:val="24"/>
        </w:rPr>
        <w:t>S</w:t>
      </w:r>
      <w:r w:rsidR="00E2543F" w:rsidRPr="00AE2D91">
        <w:rPr>
          <w:sz w:val="24"/>
          <w:szCs w:val="24"/>
        </w:rPr>
        <w:t>chilthuis</w:t>
      </w:r>
      <w:r w:rsidR="0086641E">
        <w:rPr>
          <w:sz w:val="24"/>
          <w:szCs w:val="24"/>
        </w:rPr>
        <w:t xml:space="preserve"> F</w:t>
      </w:r>
      <w:r w:rsidR="00E2543F" w:rsidRPr="00AE2D91">
        <w:rPr>
          <w:sz w:val="24"/>
          <w:szCs w:val="24"/>
        </w:rPr>
        <w:t>onds, maar door</w:t>
      </w:r>
      <w:r w:rsidR="006332B7" w:rsidRPr="00AE2D91">
        <w:rPr>
          <w:sz w:val="24"/>
          <w:szCs w:val="24"/>
        </w:rPr>
        <w:t xml:space="preserve">dat </w:t>
      </w:r>
      <w:r w:rsidR="00C71ECC">
        <w:rPr>
          <w:sz w:val="24"/>
          <w:szCs w:val="24"/>
        </w:rPr>
        <w:t>projecten in 2022</w:t>
      </w:r>
      <w:r w:rsidR="00A23E50" w:rsidRPr="00AE2D91">
        <w:rPr>
          <w:sz w:val="24"/>
          <w:szCs w:val="24"/>
        </w:rPr>
        <w:t xml:space="preserve"> </w:t>
      </w:r>
      <w:r w:rsidR="006332B7" w:rsidRPr="00AE2D91">
        <w:rPr>
          <w:sz w:val="24"/>
          <w:szCs w:val="24"/>
        </w:rPr>
        <w:t xml:space="preserve">een eigen </w:t>
      </w:r>
      <w:r w:rsidR="00216362">
        <w:rPr>
          <w:sz w:val="24"/>
          <w:szCs w:val="24"/>
        </w:rPr>
        <w:t xml:space="preserve">interne </w:t>
      </w:r>
      <w:r w:rsidR="006332B7" w:rsidRPr="00AE2D91">
        <w:rPr>
          <w:sz w:val="24"/>
          <w:szCs w:val="24"/>
        </w:rPr>
        <w:t>verlies</w:t>
      </w:r>
      <w:r w:rsidR="001D37B5">
        <w:rPr>
          <w:sz w:val="24"/>
          <w:szCs w:val="24"/>
        </w:rPr>
        <w:t>-</w:t>
      </w:r>
      <w:r w:rsidR="006332B7" w:rsidRPr="00AE2D91">
        <w:rPr>
          <w:sz w:val="24"/>
          <w:szCs w:val="24"/>
        </w:rPr>
        <w:t xml:space="preserve"> en winstrekening </w:t>
      </w:r>
      <w:r w:rsidR="00C71ECC">
        <w:rPr>
          <w:sz w:val="24"/>
          <w:szCs w:val="24"/>
        </w:rPr>
        <w:t>hebben</w:t>
      </w:r>
      <w:r w:rsidR="000F15F0" w:rsidRPr="00AE2D91">
        <w:rPr>
          <w:sz w:val="24"/>
          <w:szCs w:val="24"/>
        </w:rPr>
        <w:t>,</w:t>
      </w:r>
      <w:r w:rsidR="00616811" w:rsidRPr="00AE2D91">
        <w:rPr>
          <w:sz w:val="24"/>
          <w:szCs w:val="24"/>
        </w:rPr>
        <w:t xml:space="preserve"> kunnen </w:t>
      </w:r>
      <w:r w:rsidR="001D37B5">
        <w:rPr>
          <w:sz w:val="24"/>
          <w:szCs w:val="24"/>
        </w:rPr>
        <w:t>v</w:t>
      </w:r>
      <w:r w:rsidR="00616811" w:rsidRPr="00AE2D91">
        <w:rPr>
          <w:sz w:val="24"/>
          <w:szCs w:val="24"/>
        </w:rPr>
        <w:t xml:space="preserve">erenigingskosten niet meer ten laste gebracht worden van het </w:t>
      </w:r>
      <w:r w:rsidR="001D37B5">
        <w:rPr>
          <w:sz w:val="24"/>
          <w:szCs w:val="24"/>
        </w:rPr>
        <w:t>F</w:t>
      </w:r>
      <w:r w:rsidR="00616811" w:rsidRPr="00AE2D91">
        <w:rPr>
          <w:sz w:val="24"/>
          <w:szCs w:val="24"/>
        </w:rPr>
        <w:t>onds.</w:t>
      </w:r>
    </w:p>
    <w:p w14:paraId="36CE3BE9" w14:textId="402123F4" w:rsidR="0077751E" w:rsidRDefault="0077751E" w:rsidP="001659C4">
      <w:pPr>
        <w:spacing w:after="0" w:line="240" w:lineRule="auto"/>
        <w:rPr>
          <w:sz w:val="24"/>
          <w:szCs w:val="24"/>
        </w:rPr>
      </w:pPr>
      <w:r w:rsidRPr="00AE2D91">
        <w:rPr>
          <w:sz w:val="24"/>
          <w:szCs w:val="24"/>
        </w:rPr>
        <w:t xml:space="preserve">De verhuizing naar Kraaybeekerhof </w:t>
      </w:r>
      <w:r w:rsidR="007845AD" w:rsidRPr="00AE2D91">
        <w:rPr>
          <w:sz w:val="24"/>
          <w:szCs w:val="24"/>
        </w:rPr>
        <w:t xml:space="preserve">en de deelname aan de </w:t>
      </w:r>
      <w:r w:rsidR="00D075D9" w:rsidRPr="00AE2D91">
        <w:rPr>
          <w:sz w:val="24"/>
          <w:szCs w:val="24"/>
        </w:rPr>
        <w:t>coöperatie</w:t>
      </w:r>
      <w:r w:rsidR="007845AD" w:rsidRPr="00AE2D91">
        <w:rPr>
          <w:sz w:val="24"/>
          <w:szCs w:val="24"/>
        </w:rPr>
        <w:t xml:space="preserve"> maken het makkelijker om samenwerkingen aan te gaan en daarmede ook </w:t>
      </w:r>
      <w:r w:rsidR="00D075D9" w:rsidRPr="00AE2D91">
        <w:rPr>
          <w:sz w:val="24"/>
          <w:szCs w:val="24"/>
        </w:rPr>
        <w:t>financiële</w:t>
      </w:r>
      <w:r w:rsidR="007845AD" w:rsidRPr="00AE2D91">
        <w:rPr>
          <w:sz w:val="24"/>
          <w:szCs w:val="24"/>
        </w:rPr>
        <w:t xml:space="preserve"> risico’s te </w:t>
      </w:r>
      <w:r w:rsidR="00325178" w:rsidRPr="00AE2D91">
        <w:rPr>
          <w:sz w:val="24"/>
          <w:szCs w:val="24"/>
        </w:rPr>
        <w:t>spreiden.</w:t>
      </w:r>
    </w:p>
    <w:p w14:paraId="63DADEB5" w14:textId="1CAE05BF" w:rsidR="00521C2A" w:rsidRPr="00AE2D91" w:rsidRDefault="00521C2A" w:rsidP="001659C4">
      <w:pPr>
        <w:spacing w:after="0" w:line="240" w:lineRule="auto"/>
        <w:rPr>
          <w:sz w:val="24"/>
          <w:szCs w:val="24"/>
        </w:rPr>
      </w:pPr>
      <w:r>
        <w:rPr>
          <w:sz w:val="24"/>
          <w:szCs w:val="24"/>
        </w:rPr>
        <w:t>Door de nieuw website denken we een breder publiek aan ons te kunnen binden</w:t>
      </w:r>
      <w:r w:rsidR="00B617F6">
        <w:rPr>
          <w:sz w:val="24"/>
          <w:szCs w:val="24"/>
        </w:rPr>
        <w:t>. De doelstelling die werd geformuleerd om fors te groeien in het aantal leden is niet gehaald.</w:t>
      </w:r>
      <w:r w:rsidR="0012612B">
        <w:rPr>
          <w:sz w:val="24"/>
          <w:szCs w:val="24"/>
        </w:rPr>
        <w:t xml:space="preserve"> Er is sprake van een lichte groei</w:t>
      </w:r>
      <w:r w:rsidR="00CF47E9">
        <w:rPr>
          <w:sz w:val="24"/>
          <w:szCs w:val="24"/>
        </w:rPr>
        <w:t xml:space="preserve"> in het aantal leden. </w:t>
      </w:r>
    </w:p>
    <w:sectPr w:rsidR="00521C2A" w:rsidRPr="00AE2D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3C3F"/>
    <w:multiLevelType w:val="hybridMultilevel"/>
    <w:tmpl w:val="E11228E0"/>
    <w:lvl w:ilvl="0" w:tplc="6734D03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1D0792"/>
    <w:multiLevelType w:val="hybridMultilevel"/>
    <w:tmpl w:val="1DAC9A68"/>
    <w:lvl w:ilvl="0" w:tplc="69D2085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1E31E3"/>
    <w:multiLevelType w:val="hybridMultilevel"/>
    <w:tmpl w:val="23640874"/>
    <w:lvl w:ilvl="0" w:tplc="04130011">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898212A"/>
    <w:multiLevelType w:val="hybridMultilevel"/>
    <w:tmpl w:val="424CC774"/>
    <w:lvl w:ilvl="0" w:tplc="6DBEA59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F6C03CF"/>
    <w:multiLevelType w:val="hybridMultilevel"/>
    <w:tmpl w:val="C42689E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1162A1F"/>
    <w:multiLevelType w:val="hybridMultilevel"/>
    <w:tmpl w:val="381E29D2"/>
    <w:lvl w:ilvl="0" w:tplc="DDF0C34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97945600">
    <w:abstractNumId w:val="5"/>
  </w:num>
  <w:num w:numId="2" w16cid:durableId="322783671">
    <w:abstractNumId w:val="2"/>
  </w:num>
  <w:num w:numId="3" w16cid:durableId="352269546">
    <w:abstractNumId w:val="3"/>
  </w:num>
  <w:num w:numId="4" w16cid:durableId="1585844887">
    <w:abstractNumId w:val="4"/>
  </w:num>
  <w:num w:numId="5" w16cid:durableId="1176186907">
    <w:abstractNumId w:val="1"/>
  </w:num>
  <w:num w:numId="6" w16cid:durableId="1336421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42D"/>
    <w:rsid w:val="000008B2"/>
    <w:rsid w:val="00020E7E"/>
    <w:rsid w:val="00021E38"/>
    <w:rsid w:val="00033201"/>
    <w:rsid w:val="0003521D"/>
    <w:rsid w:val="00055DC8"/>
    <w:rsid w:val="000572D6"/>
    <w:rsid w:val="00064B83"/>
    <w:rsid w:val="00084625"/>
    <w:rsid w:val="00084857"/>
    <w:rsid w:val="0009179B"/>
    <w:rsid w:val="000964AC"/>
    <w:rsid w:val="000A6A64"/>
    <w:rsid w:val="000C0251"/>
    <w:rsid w:val="000C2F51"/>
    <w:rsid w:val="000D1388"/>
    <w:rsid w:val="000D3AAC"/>
    <w:rsid w:val="000E6E65"/>
    <w:rsid w:val="000F14E2"/>
    <w:rsid w:val="000F15F0"/>
    <w:rsid w:val="000F2761"/>
    <w:rsid w:val="00105B30"/>
    <w:rsid w:val="001116E3"/>
    <w:rsid w:val="00114BAB"/>
    <w:rsid w:val="00116A7A"/>
    <w:rsid w:val="00117461"/>
    <w:rsid w:val="0012612B"/>
    <w:rsid w:val="00130774"/>
    <w:rsid w:val="00135412"/>
    <w:rsid w:val="001533E6"/>
    <w:rsid w:val="001659C4"/>
    <w:rsid w:val="00177B10"/>
    <w:rsid w:val="00182A3D"/>
    <w:rsid w:val="00185DA5"/>
    <w:rsid w:val="00186016"/>
    <w:rsid w:val="0019147D"/>
    <w:rsid w:val="001A31B2"/>
    <w:rsid w:val="001B5AC8"/>
    <w:rsid w:val="001D37B5"/>
    <w:rsid w:val="001D394B"/>
    <w:rsid w:val="001F0483"/>
    <w:rsid w:val="001F3B33"/>
    <w:rsid w:val="00203C1D"/>
    <w:rsid w:val="002146DC"/>
    <w:rsid w:val="00216362"/>
    <w:rsid w:val="002178F2"/>
    <w:rsid w:val="002302B2"/>
    <w:rsid w:val="00235FF1"/>
    <w:rsid w:val="002430EE"/>
    <w:rsid w:val="002475E9"/>
    <w:rsid w:val="002504D0"/>
    <w:rsid w:val="00255419"/>
    <w:rsid w:val="00255CB5"/>
    <w:rsid w:val="002646D2"/>
    <w:rsid w:val="00265C58"/>
    <w:rsid w:val="002722CD"/>
    <w:rsid w:val="00276B0A"/>
    <w:rsid w:val="00292DA2"/>
    <w:rsid w:val="002A0355"/>
    <w:rsid w:val="002A3C05"/>
    <w:rsid w:val="002B61C6"/>
    <w:rsid w:val="002D070F"/>
    <w:rsid w:val="002D2668"/>
    <w:rsid w:val="002E32C1"/>
    <w:rsid w:val="002F2B99"/>
    <w:rsid w:val="003019FA"/>
    <w:rsid w:val="003044D4"/>
    <w:rsid w:val="0032107F"/>
    <w:rsid w:val="00325178"/>
    <w:rsid w:val="0033194B"/>
    <w:rsid w:val="003321BD"/>
    <w:rsid w:val="00333165"/>
    <w:rsid w:val="00333A96"/>
    <w:rsid w:val="00337EEE"/>
    <w:rsid w:val="003517C6"/>
    <w:rsid w:val="00361AF8"/>
    <w:rsid w:val="00366FEA"/>
    <w:rsid w:val="0036774A"/>
    <w:rsid w:val="00372D1C"/>
    <w:rsid w:val="0038228C"/>
    <w:rsid w:val="003834A4"/>
    <w:rsid w:val="003839BF"/>
    <w:rsid w:val="0038433B"/>
    <w:rsid w:val="00394B55"/>
    <w:rsid w:val="00396CA8"/>
    <w:rsid w:val="003A334C"/>
    <w:rsid w:val="003A3E4B"/>
    <w:rsid w:val="003A4A75"/>
    <w:rsid w:val="003A6EE6"/>
    <w:rsid w:val="003B2BEB"/>
    <w:rsid w:val="003B2D17"/>
    <w:rsid w:val="003C200C"/>
    <w:rsid w:val="003C5983"/>
    <w:rsid w:val="003C5A0C"/>
    <w:rsid w:val="003C707E"/>
    <w:rsid w:val="003D36F9"/>
    <w:rsid w:val="003D4521"/>
    <w:rsid w:val="003E148B"/>
    <w:rsid w:val="003E74D4"/>
    <w:rsid w:val="00405FC2"/>
    <w:rsid w:val="004076FD"/>
    <w:rsid w:val="00423604"/>
    <w:rsid w:val="00425C1F"/>
    <w:rsid w:val="00434BBF"/>
    <w:rsid w:val="004401C4"/>
    <w:rsid w:val="004410AC"/>
    <w:rsid w:val="00443562"/>
    <w:rsid w:val="004508E7"/>
    <w:rsid w:val="004553A2"/>
    <w:rsid w:val="00456382"/>
    <w:rsid w:val="00463415"/>
    <w:rsid w:val="00465489"/>
    <w:rsid w:val="004676EB"/>
    <w:rsid w:val="00471535"/>
    <w:rsid w:val="00485110"/>
    <w:rsid w:val="004A5389"/>
    <w:rsid w:val="004A6384"/>
    <w:rsid w:val="004B41D1"/>
    <w:rsid w:val="004B657E"/>
    <w:rsid w:val="004C6016"/>
    <w:rsid w:val="004E43AE"/>
    <w:rsid w:val="004F4AC7"/>
    <w:rsid w:val="00501019"/>
    <w:rsid w:val="00506CCE"/>
    <w:rsid w:val="0051347F"/>
    <w:rsid w:val="005144A6"/>
    <w:rsid w:val="00521C2A"/>
    <w:rsid w:val="00521F26"/>
    <w:rsid w:val="005276FB"/>
    <w:rsid w:val="005322EF"/>
    <w:rsid w:val="0054369E"/>
    <w:rsid w:val="00546465"/>
    <w:rsid w:val="00547911"/>
    <w:rsid w:val="00555373"/>
    <w:rsid w:val="00561AAD"/>
    <w:rsid w:val="00573E43"/>
    <w:rsid w:val="00583801"/>
    <w:rsid w:val="0058587D"/>
    <w:rsid w:val="0059141B"/>
    <w:rsid w:val="00594E76"/>
    <w:rsid w:val="005B14C7"/>
    <w:rsid w:val="005B6144"/>
    <w:rsid w:val="005C5368"/>
    <w:rsid w:val="005E56F3"/>
    <w:rsid w:val="005E6504"/>
    <w:rsid w:val="005F7FF6"/>
    <w:rsid w:val="0060072A"/>
    <w:rsid w:val="00602653"/>
    <w:rsid w:val="00606993"/>
    <w:rsid w:val="006119DB"/>
    <w:rsid w:val="0061211E"/>
    <w:rsid w:val="00616811"/>
    <w:rsid w:val="0061784F"/>
    <w:rsid w:val="00620CF6"/>
    <w:rsid w:val="0062135D"/>
    <w:rsid w:val="006332B7"/>
    <w:rsid w:val="00645EE9"/>
    <w:rsid w:val="00652C31"/>
    <w:rsid w:val="006610AE"/>
    <w:rsid w:val="0068101E"/>
    <w:rsid w:val="00681A91"/>
    <w:rsid w:val="006864C4"/>
    <w:rsid w:val="00695405"/>
    <w:rsid w:val="00695727"/>
    <w:rsid w:val="006960CB"/>
    <w:rsid w:val="00696DCE"/>
    <w:rsid w:val="006A0FB7"/>
    <w:rsid w:val="006A4009"/>
    <w:rsid w:val="006A4494"/>
    <w:rsid w:val="006A6DB7"/>
    <w:rsid w:val="006B0865"/>
    <w:rsid w:val="006B4224"/>
    <w:rsid w:val="006C297F"/>
    <w:rsid w:val="006C3C5F"/>
    <w:rsid w:val="006D7415"/>
    <w:rsid w:val="006E42B4"/>
    <w:rsid w:val="006F6D49"/>
    <w:rsid w:val="007019BC"/>
    <w:rsid w:val="00707372"/>
    <w:rsid w:val="00713007"/>
    <w:rsid w:val="007152A2"/>
    <w:rsid w:val="007207FA"/>
    <w:rsid w:val="00727100"/>
    <w:rsid w:val="007328F7"/>
    <w:rsid w:val="007425F6"/>
    <w:rsid w:val="00746178"/>
    <w:rsid w:val="007575A1"/>
    <w:rsid w:val="00762CAB"/>
    <w:rsid w:val="007636FF"/>
    <w:rsid w:val="00771D81"/>
    <w:rsid w:val="0077751E"/>
    <w:rsid w:val="0078049E"/>
    <w:rsid w:val="007845AD"/>
    <w:rsid w:val="00786A95"/>
    <w:rsid w:val="00791C38"/>
    <w:rsid w:val="00793F1C"/>
    <w:rsid w:val="00795A41"/>
    <w:rsid w:val="007A6E84"/>
    <w:rsid w:val="007B7A09"/>
    <w:rsid w:val="007F0498"/>
    <w:rsid w:val="007F4636"/>
    <w:rsid w:val="007F4B66"/>
    <w:rsid w:val="007F55C3"/>
    <w:rsid w:val="007F7BFC"/>
    <w:rsid w:val="00801199"/>
    <w:rsid w:val="00801B03"/>
    <w:rsid w:val="00801EAD"/>
    <w:rsid w:val="00820F1C"/>
    <w:rsid w:val="008248DB"/>
    <w:rsid w:val="008328A3"/>
    <w:rsid w:val="00843E41"/>
    <w:rsid w:val="00857A97"/>
    <w:rsid w:val="00862054"/>
    <w:rsid w:val="00865BD0"/>
    <w:rsid w:val="0086641E"/>
    <w:rsid w:val="008727A3"/>
    <w:rsid w:val="00874023"/>
    <w:rsid w:val="00885BAB"/>
    <w:rsid w:val="00890CB0"/>
    <w:rsid w:val="008914E0"/>
    <w:rsid w:val="00891EB8"/>
    <w:rsid w:val="0089470B"/>
    <w:rsid w:val="0089559B"/>
    <w:rsid w:val="008A3C95"/>
    <w:rsid w:val="008A6A77"/>
    <w:rsid w:val="008B3A57"/>
    <w:rsid w:val="008B49A2"/>
    <w:rsid w:val="008C1618"/>
    <w:rsid w:val="008D61E4"/>
    <w:rsid w:val="008E0F56"/>
    <w:rsid w:val="008E2CBB"/>
    <w:rsid w:val="008E3684"/>
    <w:rsid w:val="008E5C73"/>
    <w:rsid w:val="00900EE5"/>
    <w:rsid w:val="00900F2F"/>
    <w:rsid w:val="0090131B"/>
    <w:rsid w:val="009039FE"/>
    <w:rsid w:val="009056CD"/>
    <w:rsid w:val="00906EA1"/>
    <w:rsid w:val="00917D2B"/>
    <w:rsid w:val="009263A2"/>
    <w:rsid w:val="00937044"/>
    <w:rsid w:val="00940AA4"/>
    <w:rsid w:val="009433F9"/>
    <w:rsid w:val="009457A9"/>
    <w:rsid w:val="0094746B"/>
    <w:rsid w:val="00952098"/>
    <w:rsid w:val="009543B5"/>
    <w:rsid w:val="00954F32"/>
    <w:rsid w:val="009572AA"/>
    <w:rsid w:val="00970939"/>
    <w:rsid w:val="00971F60"/>
    <w:rsid w:val="009801D0"/>
    <w:rsid w:val="00983E9E"/>
    <w:rsid w:val="00995AAC"/>
    <w:rsid w:val="009977FC"/>
    <w:rsid w:val="009B4D6D"/>
    <w:rsid w:val="009C21FB"/>
    <w:rsid w:val="009C76BC"/>
    <w:rsid w:val="009D35E8"/>
    <w:rsid w:val="009D3BA5"/>
    <w:rsid w:val="009D6A30"/>
    <w:rsid w:val="009E1543"/>
    <w:rsid w:val="00A005A3"/>
    <w:rsid w:val="00A05A69"/>
    <w:rsid w:val="00A07DB8"/>
    <w:rsid w:val="00A11C0C"/>
    <w:rsid w:val="00A12D55"/>
    <w:rsid w:val="00A2120C"/>
    <w:rsid w:val="00A23E50"/>
    <w:rsid w:val="00A27DFE"/>
    <w:rsid w:val="00A5159C"/>
    <w:rsid w:val="00A54EFD"/>
    <w:rsid w:val="00A6471D"/>
    <w:rsid w:val="00A70D75"/>
    <w:rsid w:val="00A9062E"/>
    <w:rsid w:val="00A932D8"/>
    <w:rsid w:val="00A96D1E"/>
    <w:rsid w:val="00AA60C1"/>
    <w:rsid w:val="00AA6A3B"/>
    <w:rsid w:val="00AA7EC3"/>
    <w:rsid w:val="00AB1945"/>
    <w:rsid w:val="00AC1D41"/>
    <w:rsid w:val="00AC65B6"/>
    <w:rsid w:val="00AD37A3"/>
    <w:rsid w:val="00AE2668"/>
    <w:rsid w:val="00AE2D91"/>
    <w:rsid w:val="00AE2DC3"/>
    <w:rsid w:val="00AF0B82"/>
    <w:rsid w:val="00AF18A2"/>
    <w:rsid w:val="00AF34F0"/>
    <w:rsid w:val="00AF6934"/>
    <w:rsid w:val="00B12099"/>
    <w:rsid w:val="00B16815"/>
    <w:rsid w:val="00B36F91"/>
    <w:rsid w:val="00B44489"/>
    <w:rsid w:val="00B50EBE"/>
    <w:rsid w:val="00B516D3"/>
    <w:rsid w:val="00B52918"/>
    <w:rsid w:val="00B617F6"/>
    <w:rsid w:val="00B62B25"/>
    <w:rsid w:val="00B63F82"/>
    <w:rsid w:val="00B664AA"/>
    <w:rsid w:val="00B75623"/>
    <w:rsid w:val="00B93CAF"/>
    <w:rsid w:val="00B94345"/>
    <w:rsid w:val="00BA05F7"/>
    <w:rsid w:val="00BA6C47"/>
    <w:rsid w:val="00BA7EBB"/>
    <w:rsid w:val="00BB0AEC"/>
    <w:rsid w:val="00BB2D27"/>
    <w:rsid w:val="00BC00A5"/>
    <w:rsid w:val="00BC1598"/>
    <w:rsid w:val="00BC1DEE"/>
    <w:rsid w:val="00BD239B"/>
    <w:rsid w:val="00BD4E8B"/>
    <w:rsid w:val="00BD689A"/>
    <w:rsid w:val="00BE2CF0"/>
    <w:rsid w:val="00BE46BD"/>
    <w:rsid w:val="00BE737B"/>
    <w:rsid w:val="00C010F2"/>
    <w:rsid w:val="00C02FD5"/>
    <w:rsid w:val="00C06D7A"/>
    <w:rsid w:val="00C145A5"/>
    <w:rsid w:val="00C16474"/>
    <w:rsid w:val="00C2342D"/>
    <w:rsid w:val="00C30459"/>
    <w:rsid w:val="00C361D8"/>
    <w:rsid w:val="00C71ECC"/>
    <w:rsid w:val="00C83941"/>
    <w:rsid w:val="00C83DE5"/>
    <w:rsid w:val="00C91512"/>
    <w:rsid w:val="00C95CB9"/>
    <w:rsid w:val="00C9775A"/>
    <w:rsid w:val="00CA3963"/>
    <w:rsid w:val="00CB0EDB"/>
    <w:rsid w:val="00CB4BC5"/>
    <w:rsid w:val="00CB4CC1"/>
    <w:rsid w:val="00CB5780"/>
    <w:rsid w:val="00CC3BD7"/>
    <w:rsid w:val="00CD7DD5"/>
    <w:rsid w:val="00CE3685"/>
    <w:rsid w:val="00CE4745"/>
    <w:rsid w:val="00CF0024"/>
    <w:rsid w:val="00CF0C8D"/>
    <w:rsid w:val="00CF47E9"/>
    <w:rsid w:val="00D00B78"/>
    <w:rsid w:val="00D075D9"/>
    <w:rsid w:val="00D141DE"/>
    <w:rsid w:val="00D15E9D"/>
    <w:rsid w:val="00D1697D"/>
    <w:rsid w:val="00D16A93"/>
    <w:rsid w:val="00D25B86"/>
    <w:rsid w:val="00D33847"/>
    <w:rsid w:val="00D37736"/>
    <w:rsid w:val="00D42443"/>
    <w:rsid w:val="00D45601"/>
    <w:rsid w:val="00D53A80"/>
    <w:rsid w:val="00D54E9D"/>
    <w:rsid w:val="00D57CFB"/>
    <w:rsid w:val="00D71FA6"/>
    <w:rsid w:val="00D74015"/>
    <w:rsid w:val="00D75F59"/>
    <w:rsid w:val="00DA2570"/>
    <w:rsid w:val="00DA3D4D"/>
    <w:rsid w:val="00DA5999"/>
    <w:rsid w:val="00DA7A53"/>
    <w:rsid w:val="00DB2A21"/>
    <w:rsid w:val="00DD196E"/>
    <w:rsid w:val="00DD68F1"/>
    <w:rsid w:val="00DE570E"/>
    <w:rsid w:val="00DE63D5"/>
    <w:rsid w:val="00E00807"/>
    <w:rsid w:val="00E06CD4"/>
    <w:rsid w:val="00E14082"/>
    <w:rsid w:val="00E2543F"/>
    <w:rsid w:val="00E422A9"/>
    <w:rsid w:val="00E431E9"/>
    <w:rsid w:val="00E54301"/>
    <w:rsid w:val="00E605AC"/>
    <w:rsid w:val="00E67088"/>
    <w:rsid w:val="00E75307"/>
    <w:rsid w:val="00E8779C"/>
    <w:rsid w:val="00E9131B"/>
    <w:rsid w:val="00E96F0F"/>
    <w:rsid w:val="00EA0C3E"/>
    <w:rsid w:val="00EA269A"/>
    <w:rsid w:val="00EA6480"/>
    <w:rsid w:val="00EB155E"/>
    <w:rsid w:val="00EB78E0"/>
    <w:rsid w:val="00EC7DC1"/>
    <w:rsid w:val="00ED1029"/>
    <w:rsid w:val="00ED1A0D"/>
    <w:rsid w:val="00ED1B1A"/>
    <w:rsid w:val="00ED73A1"/>
    <w:rsid w:val="00EE1FDF"/>
    <w:rsid w:val="00EE32FD"/>
    <w:rsid w:val="00F070C9"/>
    <w:rsid w:val="00F161CB"/>
    <w:rsid w:val="00F23B63"/>
    <w:rsid w:val="00F27E4C"/>
    <w:rsid w:val="00F312D4"/>
    <w:rsid w:val="00F31DD5"/>
    <w:rsid w:val="00F34F7D"/>
    <w:rsid w:val="00F54624"/>
    <w:rsid w:val="00F630FD"/>
    <w:rsid w:val="00F77543"/>
    <w:rsid w:val="00F82B41"/>
    <w:rsid w:val="00F87768"/>
    <w:rsid w:val="00F9097B"/>
    <w:rsid w:val="00F90CCD"/>
    <w:rsid w:val="00F92943"/>
    <w:rsid w:val="00FA1820"/>
    <w:rsid w:val="00FA2858"/>
    <w:rsid w:val="00FC2385"/>
    <w:rsid w:val="00FC50FE"/>
    <w:rsid w:val="00FC6A45"/>
    <w:rsid w:val="00FF525B"/>
    <w:rsid w:val="00FF6C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CE754"/>
  <w15:chartTrackingRefBased/>
  <w15:docId w15:val="{B68F8FB1-FAB9-4073-8307-7F8AD7CB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347F"/>
    <w:pPr>
      <w:ind w:left="720"/>
      <w:contextualSpacing/>
    </w:pPr>
  </w:style>
  <w:style w:type="character" w:styleId="Tekstvantijdelijkeaanduiding">
    <w:name w:val="Placeholder Text"/>
    <w:basedOn w:val="Standaardalinea-lettertype"/>
    <w:uiPriority w:val="99"/>
    <w:semiHidden/>
    <w:rsid w:val="008955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1094</Words>
  <Characters>6020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Michels</dc:creator>
  <cp:keywords/>
  <dc:description/>
  <cp:lastModifiedBy>Windows-gebruiker</cp:lastModifiedBy>
  <cp:revision>2</cp:revision>
  <dcterms:created xsi:type="dcterms:W3CDTF">2023-05-31T15:11:00Z</dcterms:created>
  <dcterms:modified xsi:type="dcterms:W3CDTF">2023-05-31T15:11:00Z</dcterms:modified>
</cp:coreProperties>
</file>